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F38" w:rsidRPr="009378C5" w:rsidRDefault="009378C5" w:rsidP="009378C5">
      <w:pPr>
        <w:autoSpaceDE w:val="0"/>
        <w:autoSpaceDN w:val="0"/>
        <w:adjustRightInd w:val="0"/>
        <w:spacing w:after="0" w:line="240" w:lineRule="auto"/>
        <w:rPr>
          <w:rFonts w:ascii="Castellar" w:hAnsi="Castellar" w:cs="Castellar"/>
          <w:sz w:val="48"/>
          <w:szCs w:val="48"/>
          <w:lang w:bidi="ar-SA"/>
        </w:rPr>
      </w:pPr>
      <w:r>
        <w:rPr>
          <w:noProof/>
          <w:lang w:bidi="ar-SA"/>
        </w:rPr>
        <w:drawing>
          <wp:inline distT="0" distB="0" distL="0" distR="0">
            <wp:extent cx="1533525" cy="1518034"/>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536107" cy="1520590"/>
                    </a:xfrm>
                    <a:prstGeom prst="rect">
                      <a:avLst/>
                    </a:prstGeom>
                    <a:noFill/>
                    <a:ln w="9525">
                      <a:noFill/>
                      <a:miter lim="800000"/>
                      <a:headEnd/>
                      <a:tailEnd/>
                    </a:ln>
                  </pic:spPr>
                </pic:pic>
              </a:graphicData>
            </a:graphic>
          </wp:inline>
        </w:drawing>
      </w:r>
      <w:r w:rsidR="00E73F38" w:rsidRPr="0032278F">
        <w:rPr>
          <w:rFonts w:ascii="Castellar" w:hAnsi="Castellar" w:cs="Castellar"/>
          <w:sz w:val="44"/>
          <w:szCs w:val="44"/>
          <w:lang w:bidi="ar-SA"/>
        </w:rPr>
        <w:t>RIEDLONN NEWSLETTER</w:t>
      </w:r>
    </w:p>
    <w:p w:rsidR="009378C5" w:rsidRPr="0032278F" w:rsidRDefault="009378C5" w:rsidP="0032278F">
      <w:pPr>
        <w:autoSpaceDE w:val="0"/>
        <w:autoSpaceDN w:val="0"/>
        <w:adjustRightInd w:val="0"/>
        <w:spacing w:after="0" w:line="240" w:lineRule="auto"/>
        <w:jc w:val="center"/>
        <w:rPr>
          <w:rFonts w:ascii="Castellar" w:hAnsi="Castellar" w:cs="Castellar"/>
          <w:lang w:bidi="ar-SA"/>
        </w:rPr>
      </w:pPr>
      <w:r w:rsidRPr="0032278F">
        <w:rPr>
          <w:rFonts w:ascii="Castellar" w:hAnsi="Castellar" w:cs="Castellar"/>
          <w:lang w:bidi="ar-SA"/>
        </w:rPr>
        <w:t>NOVEMBER, 2008</w:t>
      </w:r>
    </w:p>
    <w:p w:rsidR="00B22E80" w:rsidRPr="004B35DB" w:rsidRDefault="00CA7FBB" w:rsidP="009378C5">
      <w:pPr>
        <w:autoSpaceDE w:val="0"/>
        <w:autoSpaceDN w:val="0"/>
        <w:adjustRightInd w:val="0"/>
        <w:spacing w:after="0" w:line="240" w:lineRule="auto"/>
        <w:rPr>
          <w:rFonts w:ascii="Castellar" w:hAnsi="Castellar" w:cs="Castellar"/>
          <w:sz w:val="24"/>
          <w:szCs w:val="24"/>
          <w:lang w:bidi="ar-SA"/>
        </w:rPr>
      </w:pPr>
      <w:r w:rsidRPr="00CA7FBB">
        <w:rPr>
          <w:rFonts w:ascii="Castellar" w:hAnsi="Castellar" w:cs="Castellar"/>
          <w:noProof/>
          <w:color w:val="000000"/>
          <w:sz w:val="20"/>
          <w:szCs w:val="20"/>
          <w:lang w:bidi="ar-SA"/>
        </w:rPr>
        <w:pict>
          <v:shapetype id="_x0000_t32" coordsize="21600,21600" o:spt="32" o:oned="t" path="m,l21600,21600e" filled="f">
            <v:path arrowok="t" fillok="f" o:connecttype="none"/>
            <o:lock v:ext="edit" shapetype="t"/>
          </v:shapetype>
          <v:shape id="_x0000_s1031" type="#_x0000_t32" style="position:absolute;margin-left:-10.5pt;margin-top:8.2pt;width:502.5pt;height:.75pt;z-index:251665408" o:connectortype="straight" strokeweight="1.5pt"/>
        </w:pict>
      </w:r>
    </w:p>
    <w:p w:rsidR="0032278F" w:rsidRPr="004B35DB" w:rsidRDefault="0032278F" w:rsidP="0032278F">
      <w:pPr>
        <w:autoSpaceDE w:val="0"/>
        <w:autoSpaceDN w:val="0"/>
        <w:adjustRightInd w:val="0"/>
        <w:spacing w:after="0" w:line="240" w:lineRule="auto"/>
        <w:rPr>
          <w:rFonts w:ascii="Arial" w:hAnsi="Arial" w:cs="Arial"/>
          <w:b/>
          <w:sz w:val="24"/>
          <w:szCs w:val="24"/>
        </w:rPr>
      </w:pPr>
    </w:p>
    <w:p w:rsidR="00B22E80" w:rsidRPr="004B35DB" w:rsidRDefault="00FC0C43" w:rsidP="0032278F">
      <w:pPr>
        <w:autoSpaceDE w:val="0"/>
        <w:autoSpaceDN w:val="0"/>
        <w:adjustRightInd w:val="0"/>
        <w:spacing w:after="0" w:line="240" w:lineRule="auto"/>
        <w:jc w:val="center"/>
        <w:rPr>
          <w:rFonts w:ascii="Felix Titling" w:eastAsia="Batang" w:hAnsi="Felix Titling" w:cs="FrankRuehl"/>
          <w:b/>
          <w:color w:val="000000"/>
          <w:sz w:val="24"/>
          <w:szCs w:val="24"/>
        </w:rPr>
      </w:pPr>
      <w:r w:rsidRPr="004B35DB">
        <w:rPr>
          <w:rFonts w:ascii="Arial" w:hAnsi="Arial" w:cs="Arial"/>
          <w:b/>
          <w:sz w:val="24"/>
          <w:szCs w:val="24"/>
        </w:rPr>
        <w:t>UPCOMING RIEDLONN NEIGHBORHOOD MEETING</w:t>
      </w:r>
      <w:r w:rsidR="00B22E80" w:rsidRPr="004B35DB">
        <w:rPr>
          <w:rFonts w:ascii="Arial" w:hAnsi="Arial" w:cs="Arial"/>
          <w:b/>
          <w:sz w:val="24"/>
          <w:szCs w:val="24"/>
        </w:rPr>
        <w:t xml:space="preserve"> – BOARD ELECTIONS</w:t>
      </w:r>
    </w:p>
    <w:p w:rsidR="00B22E80" w:rsidRPr="0032278F" w:rsidRDefault="00B22E80" w:rsidP="00B22E80">
      <w:pPr>
        <w:autoSpaceDE w:val="0"/>
        <w:autoSpaceDN w:val="0"/>
        <w:adjustRightInd w:val="0"/>
        <w:spacing w:after="0" w:line="240" w:lineRule="auto"/>
        <w:jc w:val="center"/>
        <w:rPr>
          <w:rFonts w:ascii="Felix Titling" w:eastAsia="Batang" w:hAnsi="Felix Titling" w:cs="FrankRuehl"/>
          <w:b/>
          <w:color w:val="000000"/>
          <w:sz w:val="20"/>
          <w:szCs w:val="20"/>
        </w:rPr>
      </w:pPr>
    </w:p>
    <w:p w:rsidR="004B35DB" w:rsidRPr="00E50F1D" w:rsidRDefault="00FC0C43" w:rsidP="00FC0C43">
      <w:pPr>
        <w:rPr>
          <w:rFonts w:ascii="Arial" w:hAnsi="Arial" w:cs="Arial"/>
          <w:b/>
          <w:caps/>
          <w:sz w:val="20"/>
          <w:szCs w:val="20"/>
        </w:rPr>
      </w:pPr>
      <w:r w:rsidRPr="0032278F">
        <w:rPr>
          <w:rFonts w:ascii="Arial" w:hAnsi="Arial" w:cs="Arial"/>
          <w:b/>
          <w:sz w:val="20"/>
          <w:szCs w:val="20"/>
        </w:rPr>
        <w:t xml:space="preserve">The next meeting of the </w:t>
      </w:r>
      <w:proofErr w:type="spellStart"/>
      <w:r w:rsidRPr="0032278F">
        <w:rPr>
          <w:rFonts w:ascii="Arial" w:hAnsi="Arial" w:cs="Arial"/>
          <w:b/>
          <w:sz w:val="20"/>
          <w:szCs w:val="20"/>
        </w:rPr>
        <w:t>Riedlonn</w:t>
      </w:r>
      <w:proofErr w:type="spellEnd"/>
      <w:r w:rsidRPr="0032278F">
        <w:rPr>
          <w:rFonts w:ascii="Arial" w:hAnsi="Arial" w:cs="Arial"/>
          <w:b/>
          <w:sz w:val="20"/>
          <w:szCs w:val="20"/>
        </w:rPr>
        <w:t xml:space="preserve"> Neighborhood Association will be </w:t>
      </w:r>
      <w:r w:rsidR="004B35DB" w:rsidRPr="00E50F1D">
        <w:rPr>
          <w:rFonts w:ascii="Arial" w:hAnsi="Arial" w:cs="Arial"/>
          <w:b/>
          <w:caps/>
          <w:sz w:val="20"/>
          <w:szCs w:val="20"/>
          <w:u w:val="single"/>
        </w:rPr>
        <w:t>Monday December 1</w:t>
      </w:r>
      <w:r w:rsidR="00E50F1D" w:rsidRPr="00E50F1D">
        <w:rPr>
          <w:rFonts w:ascii="Arial" w:hAnsi="Arial" w:cs="Arial"/>
          <w:b/>
          <w:caps/>
          <w:sz w:val="20"/>
          <w:szCs w:val="20"/>
          <w:u w:val="single"/>
          <w:vertAlign w:val="superscript"/>
        </w:rPr>
        <w:t>ST</w:t>
      </w:r>
      <w:r w:rsidR="00E50F1D" w:rsidRPr="00E50F1D">
        <w:rPr>
          <w:rFonts w:ascii="Arial" w:hAnsi="Arial" w:cs="Arial"/>
          <w:b/>
          <w:caps/>
          <w:sz w:val="20"/>
          <w:szCs w:val="20"/>
          <w:u w:val="single"/>
        </w:rPr>
        <w:t xml:space="preserve">   </w:t>
      </w:r>
      <w:r w:rsidR="004B35DB" w:rsidRPr="00E50F1D">
        <w:rPr>
          <w:rFonts w:ascii="Arial" w:hAnsi="Arial" w:cs="Arial"/>
          <w:b/>
          <w:caps/>
          <w:sz w:val="20"/>
          <w:szCs w:val="20"/>
          <w:u w:val="single"/>
        </w:rPr>
        <w:t xml:space="preserve"> at 7PM at </w:t>
      </w:r>
      <w:r w:rsidRPr="00E50F1D">
        <w:rPr>
          <w:rFonts w:ascii="Arial" w:hAnsi="Arial" w:cs="Arial"/>
          <w:b/>
          <w:caps/>
          <w:sz w:val="20"/>
          <w:szCs w:val="20"/>
          <w:u w:val="single"/>
        </w:rPr>
        <w:t>the Crescent Hill Library</w:t>
      </w:r>
      <w:r w:rsidRPr="0032278F">
        <w:rPr>
          <w:rFonts w:ascii="Arial" w:hAnsi="Arial" w:cs="Arial"/>
          <w:b/>
          <w:sz w:val="20"/>
          <w:szCs w:val="20"/>
        </w:rPr>
        <w:t>.  This meeting will include the election of officers &amp; governors for the upcoming year.  If you are interested in serving on the board of govern</w:t>
      </w:r>
      <w:r w:rsidR="00B22E80" w:rsidRPr="0032278F">
        <w:rPr>
          <w:rFonts w:ascii="Arial" w:hAnsi="Arial" w:cs="Arial"/>
          <w:b/>
          <w:sz w:val="20"/>
          <w:szCs w:val="20"/>
        </w:rPr>
        <w:t xml:space="preserve">ors please contact Noel </w:t>
      </w:r>
      <w:proofErr w:type="spellStart"/>
      <w:r w:rsidR="00B22E80" w:rsidRPr="0032278F">
        <w:rPr>
          <w:rFonts w:ascii="Arial" w:hAnsi="Arial" w:cs="Arial"/>
          <w:b/>
          <w:sz w:val="20"/>
          <w:szCs w:val="20"/>
        </w:rPr>
        <w:t>Rueff</w:t>
      </w:r>
      <w:proofErr w:type="spellEnd"/>
      <w:r w:rsidR="00B22E80" w:rsidRPr="0032278F">
        <w:rPr>
          <w:rFonts w:ascii="Arial" w:hAnsi="Arial" w:cs="Arial"/>
          <w:b/>
          <w:sz w:val="20"/>
          <w:szCs w:val="20"/>
        </w:rPr>
        <w:t xml:space="preserve"> (</w:t>
      </w:r>
      <w:hyperlink r:id="rId7" w:history="1">
        <w:r w:rsidR="00B22E80" w:rsidRPr="0032278F">
          <w:rPr>
            <w:rStyle w:val="Hyperlink"/>
            <w:rFonts w:ascii="Arial" w:hAnsi="Arial" w:cs="Arial"/>
            <w:b/>
            <w:sz w:val="20"/>
            <w:szCs w:val="20"/>
          </w:rPr>
          <w:t>mnrbrownsboro@yahoo.com</w:t>
        </w:r>
      </w:hyperlink>
      <w:r w:rsidR="00B22E80" w:rsidRPr="0032278F">
        <w:rPr>
          <w:rFonts w:ascii="Arial" w:hAnsi="Arial" w:cs="Arial"/>
          <w:b/>
          <w:sz w:val="20"/>
          <w:szCs w:val="20"/>
        </w:rPr>
        <w:t xml:space="preserve">) </w:t>
      </w:r>
      <w:r w:rsidRPr="0032278F">
        <w:rPr>
          <w:rFonts w:ascii="Arial" w:hAnsi="Arial" w:cs="Arial"/>
          <w:b/>
          <w:sz w:val="20"/>
          <w:szCs w:val="20"/>
        </w:rPr>
        <w:t>no later than Nov. 29.  All are welcome &amp; encouraged to attend this meeting.</w:t>
      </w:r>
      <w:r w:rsidR="00B22E80" w:rsidRPr="0032278F">
        <w:rPr>
          <w:rFonts w:ascii="Arial" w:hAnsi="Arial" w:cs="Arial"/>
          <w:b/>
          <w:sz w:val="20"/>
          <w:szCs w:val="20"/>
        </w:rPr>
        <w:t xml:space="preserve">  </w:t>
      </w:r>
    </w:p>
    <w:p w:rsidR="00E62F0A" w:rsidRDefault="00CA7FBB" w:rsidP="00E62F0A">
      <w:pPr>
        <w:jc w:val="center"/>
        <w:rPr>
          <w:rFonts w:ascii="Arial" w:hAnsi="Arial" w:cs="Arial"/>
          <w:b/>
        </w:rPr>
      </w:pPr>
      <w:r w:rsidRPr="00CA7FBB">
        <w:rPr>
          <w:noProof/>
          <w:sz w:val="20"/>
          <w:szCs w:val="20"/>
          <w:lang w:bidi="ar-SA"/>
        </w:rPr>
        <w:pict>
          <v:shapetype id="_x0000_t202" coordsize="21600,21600" o:spt="202" path="m,l,21600r21600,l21600,xe">
            <v:stroke joinstyle="miter"/>
            <v:path gradientshapeok="t" o:connecttype="rect"/>
          </v:shapetype>
          <v:shape id="_x0000_s1028" type="#_x0000_t202" style="position:absolute;left:0;text-align:left;margin-left:315.75pt;margin-top:305.15pt;width:276.75pt;height:478.6pt;z-index:251661312;mso-position-horizontal-relative:page;mso-position-vertical-relative:page" o:allowincell="f" fillcolor="#e6eed5 [822]" stroked="f" strokecolor="#622423 [1605]" strokeweight="6pt">
            <v:fill r:id="rId8" o:title="Narrow horizontal" type="pattern"/>
            <v:stroke linestyle="thickThin"/>
            <v:textbox style="mso-next-textbox:#_x0000_s1028" inset="18pt,18pt,18pt,18pt">
              <w:txbxContent>
                <w:p w:rsidR="00E62F0A" w:rsidRPr="00E62F0A" w:rsidRDefault="00E62F0A" w:rsidP="00E62F0A">
                  <w:pPr>
                    <w:rPr>
                      <w:rFonts w:ascii="Arial" w:hAnsi="Arial" w:cs="Arial"/>
                      <w:b/>
                      <w:sz w:val="20"/>
                      <w:szCs w:val="20"/>
                    </w:rPr>
                  </w:pPr>
                  <w:r w:rsidRPr="00E62F0A">
                    <w:rPr>
                      <w:rFonts w:ascii="Arial" w:hAnsi="Arial" w:cs="Arial"/>
                      <w:b/>
                      <w:sz w:val="20"/>
                      <w:szCs w:val="20"/>
                    </w:rPr>
                    <w:t>(WINDS ’08 continued)</w:t>
                  </w:r>
                </w:p>
                <w:p w:rsidR="00E62F0A" w:rsidRPr="00E62F0A" w:rsidRDefault="00E62F0A" w:rsidP="00E62F0A">
                  <w:pPr>
                    <w:rPr>
                      <w:rFonts w:ascii="Arial" w:hAnsi="Arial" w:cs="Arial"/>
                      <w:sz w:val="20"/>
                      <w:szCs w:val="20"/>
                    </w:rPr>
                  </w:pPr>
                  <w:r w:rsidRPr="00E62F0A">
                    <w:rPr>
                      <w:rFonts w:ascii="Arial" w:hAnsi="Arial" w:cs="Arial"/>
                      <w:sz w:val="20"/>
                      <w:szCs w:val="20"/>
                    </w:rPr>
                    <w:t xml:space="preserve">Attempts were made all afternoon to get the word out as best we could to let folks know that the picnic was going to be held </w:t>
                  </w:r>
                  <w:r w:rsidR="001B5ECC">
                    <w:rPr>
                      <w:rFonts w:ascii="Arial" w:hAnsi="Arial" w:cs="Arial"/>
                      <w:sz w:val="20"/>
                      <w:szCs w:val="20"/>
                    </w:rPr>
                    <w:t xml:space="preserve">on </w:t>
                  </w:r>
                  <w:r w:rsidRPr="00E62F0A">
                    <w:rPr>
                      <w:rFonts w:ascii="Arial" w:hAnsi="Arial" w:cs="Arial"/>
                      <w:sz w:val="20"/>
                      <w:szCs w:val="20"/>
                    </w:rPr>
                    <w:t xml:space="preserve">Monday evening.  But with </w:t>
                  </w:r>
                  <w:r w:rsidR="00430011">
                    <w:rPr>
                      <w:rFonts w:ascii="Arial" w:hAnsi="Arial" w:cs="Arial"/>
                      <w:sz w:val="20"/>
                      <w:szCs w:val="20"/>
                    </w:rPr>
                    <w:t>answering machines and computers and</w:t>
                  </w:r>
                  <w:r w:rsidRPr="00E62F0A">
                    <w:rPr>
                      <w:rFonts w:ascii="Arial" w:hAnsi="Arial" w:cs="Arial"/>
                      <w:sz w:val="20"/>
                      <w:szCs w:val="20"/>
                    </w:rPr>
                    <w:t xml:space="preserve"> phones useless because of the power outage, it wasn’t easy.</w:t>
                  </w:r>
                  <w:r w:rsidR="00430011">
                    <w:rPr>
                      <w:rFonts w:ascii="Arial" w:hAnsi="Arial" w:cs="Arial"/>
                      <w:sz w:val="20"/>
                      <w:szCs w:val="20"/>
                    </w:rPr>
                    <w:t xml:space="preserve"> </w:t>
                  </w:r>
                  <w:r w:rsidRPr="00E62F0A">
                    <w:rPr>
                      <w:rFonts w:ascii="Arial" w:hAnsi="Arial" w:cs="Arial"/>
                      <w:sz w:val="20"/>
                      <w:szCs w:val="20"/>
                    </w:rPr>
                    <w:t xml:space="preserve"> So a sign was put u</w:t>
                  </w:r>
                  <w:r w:rsidR="00430011">
                    <w:rPr>
                      <w:rFonts w:ascii="Arial" w:hAnsi="Arial" w:cs="Arial"/>
                      <w:sz w:val="20"/>
                      <w:szCs w:val="20"/>
                    </w:rPr>
                    <w:t>p in front of the activity lot and the tables and</w:t>
                  </w:r>
                  <w:r w:rsidRPr="00E62F0A">
                    <w:rPr>
                      <w:rFonts w:ascii="Arial" w:hAnsi="Arial" w:cs="Arial"/>
                      <w:sz w:val="20"/>
                      <w:szCs w:val="20"/>
                    </w:rPr>
                    <w:t xml:space="preserve"> chairs were set up in hopes people would see all </w:t>
                  </w:r>
                  <w:r w:rsidR="00430011">
                    <w:rPr>
                      <w:rFonts w:ascii="Arial" w:hAnsi="Arial" w:cs="Arial"/>
                      <w:sz w:val="20"/>
                      <w:szCs w:val="20"/>
                    </w:rPr>
                    <w:t>of this and</w:t>
                  </w:r>
                  <w:r w:rsidRPr="00E62F0A">
                    <w:rPr>
                      <w:rFonts w:ascii="Arial" w:hAnsi="Arial" w:cs="Arial"/>
                      <w:sz w:val="20"/>
                      <w:szCs w:val="20"/>
                    </w:rPr>
                    <w:t xml:space="preserve"> </w:t>
                  </w:r>
                  <w:r w:rsidR="001B5ECC">
                    <w:rPr>
                      <w:rFonts w:ascii="Arial" w:hAnsi="Arial" w:cs="Arial"/>
                      <w:sz w:val="20"/>
                      <w:szCs w:val="20"/>
                    </w:rPr>
                    <w:t>know the picnic was still on!</w:t>
                  </w:r>
                </w:p>
                <w:p w:rsidR="001B5ECC" w:rsidRDefault="00E62F0A" w:rsidP="00E62F0A">
                  <w:pPr>
                    <w:rPr>
                      <w:rFonts w:ascii="Arial" w:hAnsi="Arial" w:cs="Arial"/>
                      <w:sz w:val="20"/>
                      <w:szCs w:val="20"/>
                    </w:rPr>
                  </w:pPr>
                  <w:r w:rsidRPr="00E62F0A">
                    <w:rPr>
                      <w:rFonts w:ascii="Arial" w:hAnsi="Arial" w:cs="Arial"/>
                      <w:sz w:val="20"/>
                      <w:szCs w:val="20"/>
                    </w:rPr>
                    <w:t xml:space="preserve">By early evening, the grills were fired up &amp; the meat retrieved from the Mid City Mall </w:t>
                  </w:r>
                  <w:proofErr w:type="spellStart"/>
                  <w:r w:rsidRPr="00E62F0A">
                    <w:rPr>
                      <w:rFonts w:ascii="Arial" w:hAnsi="Arial" w:cs="Arial"/>
                      <w:sz w:val="20"/>
                      <w:szCs w:val="20"/>
                    </w:rPr>
                    <w:t>Valu</w:t>
                  </w:r>
                  <w:proofErr w:type="spellEnd"/>
                  <w:r w:rsidRPr="00E62F0A">
                    <w:rPr>
                      <w:rFonts w:ascii="Arial" w:hAnsi="Arial" w:cs="Arial"/>
                      <w:sz w:val="20"/>
                      <w:szCs w:val="20"/>
                    </w:rPr>
                    <w:t xml:space="preserve"> Market (which had quickly gotten a refrigerator trailer on site</w:t>
                  </w:r>
                  <w:r w:rsidR="001B5ECC">
                    <w:rPr>
                      <w:rFonts w:ascii="Arial" w:hAnsi="Arial" w:cs="Arial"/>
                      <w:sz w:val="20"/>
                      <w:szCs w:val="20"/>
                    </w:rPr>
                    <w:t xml:space="preserve"> and</w:t>
                  </w:r>
                  <w:r w:rsidRPr="00E62F0A">
                    <w:rPr>
                      <w:rFonts w:ascii="Arial" w:hAnsi="Arial" w:cs="Arial"/>
                      <w:sz w:val="20"/>
                      <w:szCs w:val="20"/>
                    </w:rPr>
                    <w:t xml:space="preserve"> saved our hamburgers!).</w:t>
                  </w:r>
                  <w:r w:rsidR="001B5ECC">
                    <w:rPr>
                      <w:rFonts w:ascii="Arial" w:hAnsi="Arial" w:cs="Arial"/>
                      <w:sz w:val="20"/>
                      <w:szCs w:val="20"/>
                    </w:rPr>
                    <w:t xml:space="preserve">  Everyone seemed festive and</w:t>
                  </w:r>
                  <w:r w:rsidRPr="00E62F0A">
                    <w:rPr>
                      <w:rFonts w:ascii="Arial" w:hAnsi="Arial" w:cs="Arial"/>
                      <w:sz w:val="20"/>
                      <w:szCs w:val="20"/>
                    </w:rPr>
                    <w:t xml:space="preserve"> happy to see each other in spite of the mess all around us.  The pot luck food contributed by those who could was a welcome addition </w:t>
                  </w:r>
                  <w:r w:rsidR="001B5ECC">
                    <w:rPr>
                      <w:rFonts w:ascii="Arial" w:hAnsi="Arial" w:cs="Arial"/>
                      <w:sz w:val="20"/>
                      <w:szCs w:val="20"/>
                    </w:rPr>
                    <w:t>to the tasty burgers and</w:t>
                  </w:r>
                  <w:r w:rsidRPr="00E62F0A">
                    <w:rPr>
                      <w:rFonts w:ascii="Arial" w:hAnsi="Arial" w:cs="Arial"/>
                      <w:sz w:val="20"/>
                      <w:szCs w:val="20"/>
                    </w:rPr>
                    <w:t xml:space="preserve"> hot dogs.</w:t>
                  </w:r>
                  <w:r w:rsidR="001B5ECC">
                    <w:rPr>
                      <w:rFonts w:ascii="Arial" w:hAnsi="Arial" w:cs="Arial"/>
                      <w:sz w:val="20"/>
                      <w:szCs w:val="20"/>
                    </w:rPr>
                    <w:t xml:space="preserve">  </w:t>
                  </w:r>
                </w:p>
                <w:p w:rsidR="00E62F0A" w:rsidRPr="00E62F0A" w:rsidRDefault="00E62F0A" w:rsidP="00E62F0A">
                  <w:pPr>
                    <w:rPr>
                      <w:rFonts w:ascii="Arial" w:hAnsi="Arial" w:cs="Arial"/>
                      <w:sz w:val="20"/>
                      <w:szCs w:val="20"/>
                    </w:rPr>
                  </w:pPr>
                  <w:r w:rsidRPr="00E62F0A">
                    <w:rPr>
                      <w:rFonts w:ascii="Arial" w:hAnsi="Arial" w:cs="Arial"/>
                      <w:sz w:val="20"/>
                      <w:szCs w:val="20"/>
                    </w:rPr>
                    <w:t>John Gage serenaded us with wonderful music in spite of not</w:t>
                  </w:r>
                  <w:r w:rsidR="001B5ECC">
                    <w:rPr>
                      <w:rFonts w:ascii="Arial" w:hAnsi="Arial" w:cs="Arial"/>
                      <w:sz w:val="20"/>
                      <w:szCs w:val="20"/>
                    </w:rPr>
                    <w:t xml:space="preserve"> having power for a microphone and</w:t>
                  </w:r>
                  <w:r w:rsidRPr="00E62F0A">
                    <w:rPr>
                      <w:rFonts w:ascii="Arial" w:hAnsi="Arial" w:cs="Arial"/>
                      <w:sz w:val="20"/>
                      <w:szCs w:val="20"/>
                    </w:rPr>
                    <w:t xml:space="preserve"> an amp. And the bingo continued on until the final coverall game had been won.</w:t>
                  </w:r>
                </w:p>
                <w:p w:rsidR="00E62F0A" w:rsidRPr="00E62F0A" w:rsidRDefault="00E62F0A" w:rsidP="00E62F0A">
                  <w:pPr>
                    <w:rPr>
                      <w:rFonts w:ascii="Arial" w:hAnsi="Arial" w:cs="Arial"/>
                      <w:sz w:val="20"/>
                      <w:szCs w:val="20"/>
                    </w:rPr>
                  </w:pPr>
                  <w:r w:rsidRPr="00E62F0A">
                    <w:rPr>
                      <w:rFonts w:ascii="Arial" w:hAnsi="Arial" w:cs="Arial"/>
                      <w:sz w:val="20"/>
                      <w:szCs w:val="20"/>
                    </w:rPr>
                    <w:t>The rest of the week we continued cleaning up &amp; waiting for the power to come back on.  Parts of the neig</w:t>
                  </w:r>
                  <w:r w:rsidR="001B5ECC">
                    <w:rPr>
                      <w:rFonts w:ascii="Arial" w:hAnsi="Arial" w:cs="Arial"/>
                      <w:sz w:val="20"/>
                      <w:szCs w:val="20"/>
                    </w:rPr>
                    <w:t>hborhood came back on by Friday, and</w:t>
                  </w:r>
                  <w:r w:rsidRPr="00E62F0A">
                    <w:rPr>
                      <w:rFonts w:ascii="Arial" w:hAnsi="Arial" w:cs="Arial"/>
                      <w:sz w:val="20"/>
                      <w:szCs w:val="20"/>
                    </w:rPr>
                    <w:t xml:space="preserve"> the final areas came back on the following Monday night, a full 8 </w:t>
                  </w:r>
                  <w:r w:rsidR="001B5ECC">
                    <w:rPr>
                      <w:rFonts w:ascii="Arial" w:hAnsi="Arial" w:cs="Arial"/>
                      <w:sz w:val="20"/>
                      <w:szCs w:val="20"/>
                    </w:rPr>
                    <w:t>days later.  The LG&amp;E workers (and</w:t>
                  </w:r>
                  <w:r w:rsidRPr="00E62F0A">
                    <w:rPr>
                      <w:rFonts w:ascii="Arial" w:hAnsi="Arial" w:cs="Arial"/>
                      <w:sz w:val="20"/>
                      <w:szCs w:val="20"/>
                    </w:rPr>
                    <w:t xml:space="preserve"> other companies as well) were our heroes!</w:t>
                  </w:r>
                </w:p>
                <w:p w:rsidR="00E62F0A" w:rsidRPr="001B5ECC" w:rsidRDefault="00E62F0A" w:rsidP="00E62F0A">
                  <w:pPr>
                    <w:rPr>
                      <w:rFonts w:ascii="Arial" w:hAnsi="Arial" w:cs="Arial"/>
                      <w:b/>
                      <w:sz w:val="20"/>
                      <w:szCs w:val="20"/>
                    </w:rPr>
                  </w:pPr>
                  <w:r w:rsidRPr="001B5ECC">
                    <w:rPr>
                      <w:rFonts w:ascii="Arial" w:hAnsi="Arial" w:cs="Arial"/>
                      <w:b/>
                      <w:sz w:val="20"/>
                      <w:szCs w:val="20"/>
                    </w:rPr>
                    <w:t>Many thanks to all of you who helped your neighbors after the “winds of ‘08”!</w:t>
                  </w:r>
                </w:p>
                <w:p w:rsidR="00E62F0A" w:rsidRDefault="00E62F0A" w:rsidP="00E62F0A">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p>
              </w:txbxContent>
            </v:textbox>
            <w10:wrap type="square" anchorx="page" anchory="page"/>
          </v:shape>
        </w:pict>
      </w:r>
      <w:r w:rsidRPr="00CA7FBB">
        <w:rPr>
          <w:noProof/>
          <w:lang w:eastAsia="zh-TW"/>
        </w:rPr>
        <w:pict>
          <v:shape id="_x0000_s1027" type="#_x0000_t202" style="position:absolute;left:0;text-align:left;margin-left:33.65pt;margin-top:305.15pt;width:261.85pt;height:462.85pt;z-index:251660288;mso-position-horizontal-relative:page;mso-position-vertical-relative:page" o:allowincell="f" fillcolor="#e6eed5 [822]" stroked="f" strokecolor="#622423 [1605]" strokeweight="6pt">
            <v:fill r:id="rId8" o:title="Narrow horizontal" type="pattern"/>
            <v:stroke linestyle="thickThin"/>
            <v:textbox style="mso-next-textbox:#_x0000_s1027" inset="18pt,18pt,18pt,18pt">
              <w:txbxContent>
                <w:p w:rsidR="00E62F0A" w:rsidRPr="00613517" w:rsidRDefault="00E62F0A" w:rsidP="00E62F0A">
                  <w:pPr>
                    <w:rPr>
                      <w:rFonts w:ascii="Arial" w:hAnsi="Arial" w:cs="Arial"/>
                      <w:b/>
                    </w:rPr>
                  </w:pPr>
                  <w:r w:rsidRPr="00613517">
                    <w:rPr>
                      <w:rFonts w:ascii="Arial" w:hAnsi="Arial" w:cs="Arial"/>
                      <w:b/>
                    </w:rPr>
                    <w:t>THE WINDS OF ‘08</w:t>
                  </w:r>
                </w:p>
                <w:p w:rsidR="00E62F0A" w:rsidRDefault="00E62F0A" w:rsidP="00E62F0A">
                  <w:pPr>
                    <w:rPr>
                      <w:rFonts w:ascii="Arial" w:hAnsi="Arial" w:cs="Arial"/>
                      <w:sz w:val="20"/>
                      <w:szCs w:val="20"/>
                    </w:rPr>
                  </w:pPr>
                  <w:r w:rsidRPr="00E62F0A">
                    <w:rPr>
                      <w:rFonts w:ascii="Arial" w:hAnsi="Arial" w:cs="Arial"/>
                      <w:sz w:val="20"/>
                      <w:szCs w:val="20"/>
                    </w:rPr>
                    <w:t xml:space="preserve">What started out as a somewhat blustery Sunday, Sept. 14, will go down as one of the all time strangest weather events ever.  Can you say “climate chaos”? The Saturday before had been a beautiful morning for the annual </w:t>
                  </w:r>
                  <w:proofErr w:type="spellStart"/>
                  <w:r w:rsidRPr="00E62F0A">
                    <w:rPr>
                      <w:rFonts w:ascii="Arial" w:hAnsi="Arial" w:cs="Arial"/>
                      <w:sz w:val="20"/>
                      <w:szCs w:val="20"/>
                    </w:rPr>
                    <w:t>Riedlonn</w:t>
                  </w:r>
                  <w:proofErr w:type="spellEnd"/>
                  <w:r w:rsidRPr="00E62F0A">
                    <w:rPr>
                      <w:rFonts w:ascii="Arial" w:hAnsi="Arial" w:cs="Arial"/>
                      <w:sz w:val="20"/>
                      <w:szCs w:val="20"/>
                    </w:rPr>
                    <w:t xml:space="preserve"> neighborhood yard sale.  Final preparations were underway for the Sunday evening neighborhood picnic.  But those big beautiful trees of ours just kept swayin</w:t>
                  </w:r>
                  <w:r w:rsidR="00430011">
                    <w:rPr>
                      <w:rFonts w:ascii="Arial" w:hAnsi="Arial" w:cs="Arial"/>
                      <w:sz w:val="20"/>
                      <w:szCs w:val="20"/>
                    </w:rPr>
                    <w:t>g in the ever-increasing winds and</w:t>
                  </w:r>
                  <w:r w:rsidRPr="00E62F0A">
                    <w:rPr>
                      <w:rFonts w:ascii="Arial" w:hAnsi="Arial" w:cs="Arial"/>
                      <w:sz w:val="20"/>
                      <w:szCs w:val="20"/>
                    </w:rPr>
                    <w:t xml:space="preserve"> it was clear this was going to be a different kind of day we would not quickly forget.  By late aftern</w:t>
                  </w:r>
                  <w:r w:rsidR="00430011">
                    <w:rPr>
                      <w:rFonts w:ascii="Arial" w:hAnsi="Arial" w:cs="Arial"/>
                      <w:sz w:val="20"/>
                      <w:szCs w:val="20"/>
                    </w:rPr>
                    <w:t>oon, the picnic was cancelled and</w:t>
                  </w:r>
                  <w:r w:rsidRPr="00E62F0A">
                    <w:rPr>
                      <w:rFonts w:ascii="Arial" w:hAnsi="Arial" w:cs="Arial"/>
                      <w:sz w:val="20"/>
                      <w:szCs w:val="20"/>
                    </w:rPr>
                    <w:t xml:space="preserve"> neighbors began gathering out on the street to see the tree</w:t>
                  </w:r>
                  <w:r w:rsidR="00430011">
                    <w:rPr>
                      <w:rFonts w:ascii="Arial" w:hAnsi="Arial" w:cs="Arial"/>
                      <w:sz w:val="20"/>
                      <w:szCs w:val="20"/>
                    </w:rPr>
                    <w:t>s that had fallen in our yards and</w:t>
                  </w:r>
                  <w:r w:rsidRPr="00E62F0A">
                    <w:rPr>
                      <w:rFonts w:ascii="Arial" w:hAnsi="Arial" w:cs="Arial"/>
                      <w:sz w:val="20"/>
                      <w:szCs w:val="20"/>
                    </w:rPr>
                    <w:t xml:space="preserve"> across our streets &amp; driveways.  The power was off for all but a handful of lucky residents. And already the orange power cords were stretched across </w:t>
                  </w:r>
                  <w:proofErr w:type="spellStart"/>
                  <w:r w:rsidRPr="00E62F0A">
                    <w:rPr>
                      <w:rFonts w:ascii="Arial" w:hAnsi="Arial" w:cs="Arial"/>
                      <w:sz w:val="20"/>
                      <w:szCs w:val="20"/>
                    </w:rPr>
                    <w:t>Riedling</w:t>
                  </w:r>
                  <w:proofErr w:type="spellEnd"/>
                  <w:r w:rsidRPr="00E62F0A">
                    <w:rPr>
                      <w:rFonts w:ascii="Arial" w:hAnsi="Arial" w:cs="Arial"/>
                      <w:sz w:val="20"/>
                      <w:szCs w:val="20"/>
                    </w:rPr>
                    <w:t xml:space="preserve"> </w:t>
                  </w:r>
                  <w:r w:rsidR="00430011">
                    <w:rPr>
                      <w:rFonts w:ascii="Arial" w:hAnsi="Arial" w:cs="Arial"/>
                      <w:sz w:val="20"/>
                      <w:szCs w:val="20"/>
                    </w:rPr>
                    <w:t xml:space="preserve">Drive </w:t>
                  </w:r>
                  <w:r w:rsidRPr="00E62F0A">
                    <w:rPr>
                      <w:rFonts w:ascii="Arial" w:hAnsi="Arial" w:cs="Arial"/>
                      <w:sz w:val="20"/>
                      <w:szCs w:val="20"/>
                    </w:rPr>
                    <w:t>from one neighbor to another.  Chain saws were brought out from garages so the downed trees could be cleared from across the roadways.</w:t>
                  </w:r>
                  <w:r w:rsidR="00E50F1D">
                    <w:rPr>
                      <w:rFonts w:ascii="Arial" w:hAnsi="Arial" w:cs="Arial"/>
                      <w:sz w:val="20"/>
                      <w:szCs w:val="20"/>
                    </w:rPr>
                    <w:t xml:space="preserve"> </w:t>
                  </w:r>
                  <w:r w:rsidRPr="00E62F0A">
                    <w:rPr>
                      <w:rFonts w:ascii="Arial" w:hAnsi="Arial" w:cs="Arial"/>
                      <w:sz w:val="20"/>
                      <w:szCs w:val="20"/>
                    </w:rPr>
                    <w:t xml:space="preserve"> Neighbors were out checking on </w:t>
                  </w:r>
                  <w:r w:rsidR="00430011">
                    <w:rPr>
                      <w:rFonts w:ascii="Arial" w:hAnsi="Arial" w:cs="Arial"/>
                      <w:sz w:val="20"/>
                      <w:szCs w:val="20"/>
                    </w:rPr>
                    <w:t>each other &amp; comparing damages and</w:t>
                  </w:r>
                  <w:r w:rsidRPr="00E62F0A">
                    <w:rPr>
                      <w:rFonts w:ascii="Arial" w:hAnsi="Arial" w:cs="Arial"/>
                      <w:sz w:val="20"/>
                      <w:szCs w:val="20"/>
                    </w:rPr>
                    <w:t xml:space="preserve"> wondering who had generators.  Little did any of us know or suspect how long we would be without power.</w:t>
                  </w:r>
                </w:p>
                <w:p w:rsidR="00430011" w:rsidRDefault="00430011" w:rsidP="00E62F0A">
                  <w:pPr>
                    <w:rPr>
                      <w:rFonts w:ascii="Arial" w:hAnsi="Arial" w:cs="Arial"/>
                      <w:sz w:val="20"/>
                      <w:szCs w:val="20"/>
                    </w:rPr>
                  </w:pPr>
                  <w:r>
                    <w:rPr>
                      <w:rFonts w:ascii="Arial" w:hAnsi="Arial" w:cs="Arial"/>
                      <w:sz w:val="20"/>
                      <w:szCs w:val="20"/>
                    </w:rPr>
                    <w:t xml:space="preserve">The next day was calm and clear, and </w:t>
                  </w:r>
                  <w:r w:rsidR="00E62F0A" w:rsidRPr="00E62F0A">
                    <w:rPr>
                      <w:rFonts w:ascii="Arial" w:hAnsi="Arial" w:cs="Arial"/>
                      <w:sz w:val="20"/>
                      <w:szCs w:val="20"/>
                    </w:rPr>
                    <w:t xml:space="preserve">a decision had to be made about rescheduling the neighborhood picnic. </w:t>
                  </w:r>
                </w:p>
                <w:p w:rsidR="00430011" w:rsidRDefault="00E62F0A" w:rsidP="00E62F0A">
                  <w:pPr>
                    <w:rPr>
                      <w:rFonts w:ascii="Arial" w:hAnsi="Arial" w:cs="Arial"/>
                      <w:sz w:val="20"/>
                      <w:szCs w:val="20"/>
                    </w:rPr>
                  </w:pPr>
                  <w:r w:rsidRPr="00E62F0A">
                    <w:rPr>
                      <w:rFonts w:ascii="Arial" w:hAnsi="Arial" w:cs="Arial"/>
                      <w:sz w:val="20"/>
                      <w:szCs w:val="20"/>
                    </w:rPr>
                    <w:t>After phone calls amongst the governors, it was decide</w:t>
                  </w:r>
                  <w:r w:rsidR="005F09C0">
                    <w:rPr>
                      <w:rFonts w:ascii="Arial" w:hAnsi="Arial" w:cs="Arial"/>
                      <w:sz w:val="20"/>
                      <w:szCs w:val="20"/>
                    </w:rPr>
                    <w:t xml:space="preserve">d the show must go on.  </w:t>
                  </w:r>
                  <w:r w:rsidR="001B5ECC">
                    <w:rPr>
                      <w:rFonts w:ascii="Arial" w:hAnsi="Arial" w:cs="Arial"/>
                      <w:b/>
                      <w:sz w:val="20"/>
                      <w:szCs w:val="20"/>
                    </w:rPr>
                    <w:t>AND IT DID</w:t>
                  </w:r>
                  <w:r w:rsidR="005F09C0" w:rsidRPr="005F09C0">
                    <w:rPr>
                      <w:rFonts w:ascii="Arial" w:hAnsi="Arial" w:cs="Arial"/>
                      <w:b/>
                      <w:sz w:val="20"/>
                      <w:szCs w:val="20"/>
                    </w:rPr>
                    <w:t>!</w:t>
                  </w:r>
                </w:p>
                <w:p w:rsidR="00E62F0A" w:rsidRPr="00E62F0A" w:rsidRDefault="00E62F0A" w:rsidP="00E62F0A">
                  <w:pPr>
                    <w:rPr>
                      <w:rFonts w:ascii="Arial" w:hAnsi="Arial" w:cs="Arial"/>
                      <w:sz w:val="20"/>
                      <w:szCs w:val="20"/>
                    </w:rPr>
                  </w:pPr>
                  <w:r w:rsidRPr="00430011">
                    <w:rPr>
                      <w:rFonts w:ascii="Arial" w:hAnsi="Arial" w:cs="Arial"/>
                      <w:b/>
                      <w:sz w:val="20"/>
                      <w:szCs w:val="20"/>
                    </w:rPr>
                    <w:t xml:space="preserve">And it did!  </w:t>
                  </w:r>
                </w:p>
              </w:txbxContent>
            </v:textbox>
            <w10:wrap type="square" anchorx="page" anchory="page"/>
          </v:shape>
        </w:pict>
      </w:r>
      <w:r w:rsidRPr="00CA7FBB">
        <w:rPr>
          <w:rFonts w:ascii="Castellar" w:hAnsi="Castellar" w:cs="Castellar"/>
          <w:b/>
          <w:noProof/>
          <w:color w:val="000000"/>
          <w:sz w:val="20"/>
          <w:szCs w:val="20"/>
        </w:rPr>
        <w:pict>
          <v:shape id="_x0000_s1026" type="#_x0000_t32" style="position:absolute;left:0;text-align:left;margin-left:-18.75pt;margin-top:2.95pt;width:502.5pt;height:.75pt;z-index:251658240" o:connectortype="straight" strokeweight="1.5pt"/>
        </w:pict>
      </w:r>
    </w:p>
    <w:p w:rsidR="00B634F6" w:rsidRDefault="00B634F6" w:rsidP="00B634F6">
      <w:pPr>
        <w:spacing w:line="240" w:lineRule="auto"/>
        <w:jc w:val="center"/>
        <w:rPr>
          <w:rFonts w:ascii="Arial" w:hAnsi="Arial" w:cs="Arial"/>
          <w:b/>
        </w:rPr>
      </w:pPr>
    </w:p>
    <w:p w:rsidR="00E62F0A" w:rsidRPr="00613517" w:rsidRDefault="00CA7FBB" w:rsidP="00B634F6">
      <w:pPr>
        <w:spacing w:line="240" w:lineRule="auto"/>
        <w:jc w:val="center"/>
        <w:rPr>
          <w:rFonts w:ascii="Arial" w:hAnsi="Arial" w:cs="Arial"/>
          <w:b/>
        </w:rPr>
      </w:pPr>
      <w:r w:rsidRPr="00CA7FBB">
        <w:rPr>
          <w:noProof/>
          <w:lang w:eastAsia="zh-TW"/>
        </w:rPr>
        <w:pict>
          <v:shape id="_x0000_s1030" type="#_x0000_t202" style="position:absolute;left:0;text-align:left;margin-left:33.65pt;margin-top:15.75pt;width:307.6pt;height:533.25pt;z-index:251664384;mso-position-horizontal-relative:page;mso-position-vertical-relative:page" o:allowincell="f" fillcolor="#e6eed5 [822]" stroked="f" strokecolor="#622423 [1605]" strokeweight="6pt">
            <v:fill r:id="rId8" o:title="Narrow horizontal" type="pattern"/>
            <v:stroke linestyle="thickThin"/>
            <v:textbox style="mso-next-textbox:#_x0000_s1030" inset="18pt,18pt,18pt,18pt">
              <w:txbxContent>
                <w:p w:rsidR="00E62F0A" w:rsidRPr="00E62F0A" w:rsidRDefault="00E62F0A" w:rsidP="00E62F0A">
                  <w:pPr>
                    <w:pStyle w:val="BodyText"/>
                    <w:spacing w:before="0" w:beforeAutospacing="0" w:after="0" w:afterAutospacing="0"/>
                    <w:rPr>
                      <w:rFonts w:ascii="Arial" w:hAnsi="Arial" w:cs="Arial"/>
                      <w:b/>
                      <w:sz w:val="22"/>
                      <w:szCs w:val="22"/>
                    </w:rPr>
                  </w:pPr>
                  <w:r w:rsidRPr="00E62F0A">
                    <w:rPr>
                      <w:rFonts w:ascii="Arial" w:hAnsi="Arial" w:cs="Arial"/>
                      <w:b/>
                      <w:sz w:val="22"/>
                      <w:szCs w:val="22"/>
                    </w:rPr>
                    <w:t>FIRE FACTS &amp; SAFETY TIPS</w:t>
                  </w:r>
                </w:p>
                <w:p w:rsidR="00E62F0A" w:rsidRPr="00E62F0A" w:rsidRDefault="00E62F0A" w:rsidP="00E62F0A">
                  <w:pPr>
                    <w:pStyle w:val="BodyText"/>
                    <w:spacing w:before="0" w:beforeAutospacing="0" w:after="0" w:afterAutospacing="0"/>
                    <w:rPr>
                      <w:rFonts w:ascii="Arial" w:hAnsi="Arial" w:cs="Arial"/>
                      <w:sz w:val="20"/>
                      <w:szCs w:val="20"/>
                    </w:rPr>
                  </w:pPr>
                  <w:r w:rsidRPr="00E62F0A">
                    <w:rPr>
                      <w:rFonts w:ascii="Arial" w:hAnsi="Arial" w:cs="Arial"/>
                      <w:sz w:val="20"/>
                      <w:szCs w:val="20"/>
                    </w:rPr>
                    <w:t xml:space="preserve">Last year, firefighters fought 1,610 </w:t>
                  </w:r>
                  <w:r w:rsidRPr="00E62F0A">
                    <w:rPr>
                      <w:rStyle w:val="yshortcuts"/>
                      <w:rFonts w:ascii="Arial" w:eastAsiaTheme="majorEastAsia" w:hAnsi="Arial" w:cs="Arial"/>
                      <w:sz w:val="20"/>
                      <w:szCs w:val="20"/>
                    </w:rPr>
                    <w:t>structure fires</w:t>
                  </w:r>
                  <w:r w:rsidRPr="00E62F0A">
                    <w:rPr>
                      <w:rFonts w:ascii="Arial" w:hAnsi="Arial" w:cs="Arial"/>
                      <w:sz w:val="20"/>
                      <w:szCs w:val="20"/>
                    </w:rPr>
                    <w:t xml:space="preserve"> in Louisville that resulted in five deaths.   The National Fire Prevention Association reported that in 2007, 84 percent of all fire deaths were caused by home fires. Nationally, 2,865 people were killed by home fires last year and 13,600 were injured. </w:t>
                  </w:r>
                </w:p>
                <w:p w:rsidR="00E62F0A" w:rsidRPr="00E62F0A" w:rsidRDefault="00E62F0A" w:rsidP="00E62F0A">
                  <w:pPr>
                    <w:pStyle w:val="ListParagraph"/>
                    <w:numPr>
                      <w:ilvl w:val="0"/>
                      <w:numId w:val="1"/>
                    </w:numPr>
                    <w:spacing w:before="100" w:beforeAutospacing="1" w:after="100" w:afterAutospacing="1"/>
                    <w:rPr>
                      <w:rStyle w:val="body1"/>
                      <w:rFonts w:ascii="Arial" w:hAnsi="Arial" w:cs="Arial"/>
                      <w:sz w:val="20"/>
                      <w:szCs w:val="20"/>
                    </w:rPr>
                  </w:pPr>
                  <w:r w:rsidRPr="00E62F0A">
                    <w:rPr>
                      <w:rStyle w:val="body1"/>
                      <w:rFonts w:ascii="Arial" w:hAnsi="Arial" w:cs="Arial"/>
                      <w:sz w:val="20"/>
                      <w:szCs w:val="20"/>
                    </w:rPr>
                    <w:t xml:space="preserve">Cooking fires are the </w:t>
                  </w:r>
                  <w:r w:rsidRPr="00E62F0A">
                    <w:rPr>
                      <w:rStyle w:val="body1"/>
                      <w:rFonts w:ascii="Arial" w:hAnsi="Arial" w:cs="Arial"/>
                      <w:b/>
                      <w:bCs/>
                      <w:sz w:val="20"/>
                      <w:szCs w:val="20"/>
                    </w:rPr>
                    <w:t>number one cause</w:t>
                  </w:r>
                  <w:r w:rsidRPr="00E62F0A">
                    <w:rPr>
                      <w:rStyle w:val="body1"/>
                      <w:rFonts w:ascii="Arial" w:hAnsi="Arial" w:cs="Arial"/>
                      <w:sz w:val="20"/>
                      <w:szCs w:val="20"/>
                    </w:rPr>
                    <w:t xml:space="preserve"> of home fires and home fire </w:t>
                  </w:r>
                  <w:proofErr w:type="spellStart"/>
                  <w:r w:rsidRPr="00E62F0A">
                    <w:rPr>
                      <w:rStyle w:val="body1"/>
                      <w:rFonts w:ascii="Arial" w:hAnsi="Arial" w:cs="Arial"/>
                      <w:sz w:val="20"/>
                      <w:szCs w:val="20"/>
                    </w:rPr>
                    <w:t>injuries.</w:t>
                  </w:r>
                  <w:r w:rsidRPr="00E62F0A">
                    <w:rPr>
                      <w:rStyle w:val="body1"/>
                      <w:rFonts w:ascii="Arial" w:hAnsi="Arial" w:cs="Arial"/>
                      <w:color w:val="000000"/>
                      <w:sz w:val="20"/>
                      <w:szCs w:val="20"/>
                    </w:rPr>
                    <w:t>The</w:t>
                  </w:r>
                  <w:proofErr w:type="spellEnd"/>
                  <w:r w:rsidRPr="00E62F0A">
                    <w:rPr>
                      <w:rStyle w:val="body1"/>
                      <w:rFonts w:ascii="Arial" w:hAnsi="Arial" w:cs="Arial"/>
                      <w:color w:val="000000"/>
                      <w:sz w:val="20"/>
                      <w:szCs w:val="20"/>
                    </w:rPr>
                    <w:t xml:space="preserve"> majority of home fires – 40% – start in the kitchen.</w:t>
                  </w:r>
                </w:p>
                <w:p w:rsidR="00E62F0A" w:rsidRDefault="00E62F0A" w:rsidP="00E62F0A">
                  <w:pPr>
                    <w:pStyle w:val="ListParagraph"/>
                    <w:numPr>
                      <w:ilvl w:val="0"/>
                      <w:numId w:val="1"/>
                    </w:numPr>
                    <w:spacing w:before="100" w:beforeAutospacing="1" w:after="100" w:afterAutospacing="1"/>
                    <w:rPr>
                      <w:rFonts w:ascii="Arial" w:hAnsi="Arial" w:cs="Arial"/>
                      <w:sz w:val="20"/>
                      <w:szCs w:val="20"/>
                    </w:rPr>
                  </w:pPr>
                  <w:r w:rsidRPr="00E62F0A">
                    <w:rPr>
                      <w:rStyle w:val="body1"/>
                      <w:rFonts w:ascii="Arial" w:hAnsi="Arial" w:cs="Arial"/>
                      <w:color w:val="000000"/>
                      <w:sz w:val="20"/>
                      <w:szCs w:val="20"/>
                    </w:rPr>
                    <w:t>Unattended cooking is the leading factor contributing to ignition in home cooking fires, accounting for one-third of such fires. More than half of all cooking fire injuries occurred when people tried to fight the fire themselves.</w:t>
                  </w:r>
                </w:p>
                <w:p w:rsidR="00E62F0A" w:rsidRDefault="00E62F0A" w:rsidP="00E62F0A">
                  <w:pPr>
                    <w:pStyle w:val="ListParagraph"/>
                    <w:numPr>
                      <w:ilvl w:val="0"/>
                      <w:numId w:val="1"/>
                    </w:numPr>
                    <w:spacing w:before="100" w:beforeAutospacing="1" w:after="100" w:afterAutospacing="1"/>
                    <w:rPr>
                      <w:rFonts w:ascii="Arial" w:hAnsi="Arial" w:cs="Arial"/>
                      <w:sz w:val="20"/>
                      <w:szCs w:val="20"/>
                    </w:rPr>
                  </w:pPr>
                  <w:r w:rsidRPr="00E62F0A">
                    <w:rPr>
                      <w:rStyle w:val="body1"/>
                      <w:rFonts w:ascii="Arial" w:hAnsi="Arial" w:cs="Arial"/>
                      <w:color w:val="000000"/>
                      <w:sz w:val="20"/>
                      <w:szCs w:val="20"/>
                    </w:rPr>
                    <w:t>Extension cord fires outnumbered fires beginning with attached or unattached power cords by more than two-to-one.</w:t>
                  </w:r>
                  <w:r w:rsidRPr="00E62F0A">
                    <w:rPr>
                      <w:rFonts w:ascii="Arial" w:hAnsi="Arial" w:cs="Arial"/>
                      <w:sz w:val="20"/>
                      <w:szCs w:val="20"/>
                    </w:rPr>
                    <w:t xml:space="preserve"> </w:t>
                  </w:r>
                </w:p>
                <w:p w:rsidR="00E62F0A" w:rsidRPr="00FC0C43" w:rsidRDefault="00E62F0A" w:rsidP="00E62F0A">
                  <w:pPr>
                    <w:pStyle w:val="ListParagraph"/>
                    <w:numPr>
                      <w:ilvl w:val="0"/>
                      <w:numId w:val="1"/>
                    </w:numPr>
                    <w:spacing w:before="100" w:beforeAutospacing="1" w:after="100" w:afterAutospacing="1"/>
                    <w:rPr>
                      <w:rStyle w:val="body1"/>
                      <w:rFonts w:ascii="Arial" w:hAnsi="Arial" w:cs="Arial"/>
                      <w:sz w:val="20"/>
                      <w:szCs w:val="20"/>
                    </w:rPr>
                  </w:pPr>
                  <w:r w:rsidRPr="00E62F0A">
                    <w:rPr>
                      <w:rStyle w:val="body1"/>
                      <w:rFonts w:ascii="Arial" w:hAnsi="Arial" w:cs="Arial"/>
                      <w:b/>
                      <w:bCs/>
                      <w:color w:val="000000"/>
                      <w:sz w:val="20"/>
                      <w:szCs w:val="20"/>
                    </w:rPr>
                    <w:t>Smoking materials (cigarettes, cigars, pipes, etc.) are the leading cau</w:t>
                  </w:r>
                  <w:r w:rsidR="001B5ECC">
                    <w:rPr>
                      <w:rStyle w:val="body1"/>
                      <w:rFonts w:ascii="Arial" w:hAnsi="Arial" w:cs="Arial"/>
                      <w:b/>
                      <w:bCs/>
                      <w:color w:val="000000"/>
                      <w:sz w:val="20"/>
                      <w:szCs w:val="20"/>
                    </w:rPr>
                    <w:t>se of fire deaths in the United States</w:t>
                  </w:r>
                  <w:r w:rsidRPr="00E62F0A">
                    <w:rPr>
                      <w:rStyle w:val="body1"/>
                      <w:rFonts w:ascii="Arial" w:hAnsi="Arial" w:cs="Arial"/>
                      <w:b/>
                      <w:bCs/>
                      <w:color w:val="000000"/>
                      <w:sz w:val="20"/>
                      <w:szCs w:val="20"/>
                    </w:rPr>
                    <w:t>.</w:t>
                  </w:r>
                  <w:r w:rsidRPr="00E62F0A">
                    <w:rPr>
                      <w:rStyle w:val="body1"/>
                      <w:rFonts w:ascii="Arial" w:hAnsi="Arial" w:cs="Arial"/>
                      <w:color w:val="000000"/>
                      <w:sz w:val="20"/>
                      <w:szCs w:val="20"/>
                    </w:rPr>
                    <w:t xml:space="preserve"> Roughly one of every four fire deaths per year in 2002-2005 was attributed to smoking materials.</w:t>
                  </w:r>
                  <w:r>
                    <w:rPr>
                      <w:rStyle w:val="body1"/>
                      <w:rFonts w:ascii="Arial" w:hAnsi="Arial" w:cs="Arial"/>
                      <w:color w:val="000000"/>
                      <w:sz w:val="20"/>
                      <w:szCs w:val="20"/>
                    </w:rPr>
                    <w:t xml:space="preserve"> </w:t>
                  </w:r>
                  <w:r w:rsidRPr="00E62F0A">
                    <w:rPr>
                      <w:rStyle w:val="body1"/>
                      <w:rFonts w:ascii="Arial" w:hAnsi="Arial" w:cs="Arial"/>
                      <w:color w:val="000000"/>
                      <w:sz w:val="20"/>
                      <w:szCs w:val="20"/>
                    </w:rPr>
                    <w:t>Older adults are at the highest risk of death or injury from smoking-material fires even though they are less likely to smoke than younger adults.</w:t>
                  </w:r>
                  <w:r w:rsidRPr="00E62F0A">
                    <w:rPr>
                      <w:rFonts w:ascii="Arial" w:hAnsi="Arial" w:cs="Arial"/>
                      <w:sz w:val="20"/>
                      <w:szCs w:val="20"/>
                    </w:rPr>
                    <w:t xml:space="preserve"> </w:t>
                  </w:r>
                  <w:r w:rsidRPr="00E62F0A">
                    <w:rPr>
                      <w:rStyle w:val="body1"/>
                      <w:rFonts w:ascii="Arial" w:hAnsi="Arial" w:cs="Arial"/>
                      <w:color w:val="000000"/>
                      <w:sz w:val="20"/>
                      <w:szCs w:val="20"/>
                    </w:rPr>
                    <w:t xml:space="preserve">The most common material first ignited in home smoking-material fire deaths were mattresses and bedding </w:t>
                  </w:r>
                  <w:r w:rsidRPr="00FC0C43">
                    <w:rPr>
                      <w:rStyle w:val="body1"/>
                      <w:rFonts w:ascii="Arial" w:hAnsi="Arial" w:cs="Arial"/>
                      <w:color w:val="000000"/>
                      <w:sz w:val="20"/>
                      <w:szCs w:val="20"/>
                    </w:rPr>
                    <w:t xml:space="preserve">and upholstered furniture. </w:t>
                  </w:r>
                </w:p>
                <w:p w:rsidR="00E62F0A" w:rsidRPr="00FC0C43" w:rsidRDefault="00E62F0A" w:rsidP="00E62F0A">
                  <w:pPr>
                    <w:pStyle w:val="ListParagraph"/>
                    <w:numPr>
                      <w:ilvl w:val="0"/>
                      <w:numId w:val="1"/>
                    </w:numPr>
                    <w:spacing w:before="100" w:beforeAutospacing="1" w:after="100" w:afterAutospacing="1"/>
                    <w:rPr>
                      <w:rStyle w:val="body1"/>
                      <w:rFonts w:ascii="Arial" w:hAnsi="Arial" w:cs="Arial"/>
                      <w:sz w:val="20"/>
                      <w:szCs w:val="20"/>
                    </w:rPr>
                  </w:pPr>
                  <w:r w:rsidRPr="00FC0C43">
                    <w:rPr>
                      <w:rStyle w:val="body1"/>
                      <w:rFonts w:ascii="Arial" w:hAnsi="Arial" w:cs="Arial"/>
                      <w:color w:val="000000"/>
                      <w:sz w:val="20"/>
                      <w:szCs w:val="20"/>
                    </w:rPr>
                    <w:t>The top five days for home candle fires are Christmas, Christmas Eve, New Year’s Day, New Year’s Eve, and Halloween.</w:t>
                  </w:r>
                </w:p>
                <w:p w:rsidR="00E62F0A" w:rsidRPr="00FC0C43" w:rsidRDefault="00E62F0A" w:rsidP="00E62F0A">
                  <w:pPr>
                    <w:pStyle w:val="ListParagraph"/>
                    <w:numPr>
                      <w:ilvl w:val="0"/>
                      <w:numId w:val="1"/>
                    </w:numPr>
                    <w:spacing w:before="100" w:beforeAutospacing="1" w:after="100" w:afterAutospacing="1"/>
                    <w:rPr>
                      <w:rFonts w:ascii="Arial" w:hAnsi="Arial" w:cs="Arial"/>
                      <w:sz w:val="20"/>
                      <w:szCs w:val="20"/>
                    </w:rPr>
                  </w:pPr>
                  <w:r w:rsidRPr="00FC0C43">
                    <w:rPr>
                      <w:rFonts w:ascii="Arial" w:hAnsi="Arial" w:cs="Arial"/>
                      <w:sz w:val="20"/>
                      <w:szCs w:val="20"/>
                    </w:rPr>
                    <w:t xml:space="preserve">Make sure you have operating smoke alarms in your home.  Having them will alert you to the early detection of smoke and fire.  Check the batteries twice a year. </w:t>
                  </w:r>
                </w:p>
                <w:p w:rsidR="00E62F0A" w:rsidRPr="00FC0C43" w:rsidRDefault="00E62F0A" w:rsidP="00E62F0A">
                  <w:pPr>
                    <w:pStyle w:val="ListParagraph"/>
                    <w:numPr>
                      <w:ilvl w:val="0"/>
                      <w:numId w:val="1"/>
                    </w:numPr>
                    <w:spacing w:before="100" w:beforeAutospacing="1" w:after="100" w:afterAutospacing="1"/>
                    <w:rPr>
                      <w:rFonts w:ascii="Arial" w:hAnsi="Arial" w:cs="Arial"/>
                      <w:sz w:val="20"/>
                      <w:szCs w:val="20"/>
                    </w:rPr>
                  </w:pPr>
                  <w:r w:rsidRPr="00FC0C43">
                    <w:rPr>
                      <w:rFonts w:ascii="Arial" w:hAnsi="Arial" w:cs="Arial"/>
                      <w:sz w:val="20"/>
                      <w:szCs w:val="20"/>
                    </w:rPr>
                    <w:t xml:space="preserve">Keep matches and lighters up and away from children. </w:t>
                  </w:r>
                </w:p>
                <w:p w:rsidR="00E62F0A" w:rsidRPr="00FC0C43" w:rsidRDefault="00E62F0A" w:rsidP="00E62F0A">
                  <w:pPr>
                    <w:pStyle w:val="ListParagraph"/>
                    <w:numPr>
                      <w:ilvl w:val="0"/>
                      <w:numId w:val="1"/>
                    </w:numPr>
                    <w:spacing w:before="100" w:beforeAutospacing="1" w:after="100" w:afterAutospacing="1"/>
                    <w:rPr>
                      <w:rFonts w:ascii="Arial" w:hAnsi="Arial" w:cs="Arial"/>
                      <w:sz w:val="20"/>
                      <w:szCs w:val="20"/>
                    </w:rPr>
                  </w:pPr>
                  <w:r w:rsidRPr="00FC0C43">
                    <w:rPr>
                      <w:rFonts w:ascii="Arial" w:hAnsi="Arial" w:cs="Arial"/>
                      <w:sz w:val="20"/>
                      <w:szCs w:val="20"/>
                    </w:rPr>
                    <w:t xml:space="preserve">Never leave candles or cigarettes unattended.  </w:t>
                  </w:r>
                </w:p>
                <w:p w:rsidR="00E62F0A" w:rsidRPr="00FC0C43" w:rsidRDefault="00E62F0A" w:rsidP="00E62F0A">
                  <w:pPr>
                    <w:pStyle w:val="ListParagraph"/>
                    <w:numPr>
                      <w:ilvl w:val="0"/>
                      <w:numId w:val="1"/>
                    </w:numPr>
                    <w:spacing w:before="100" w:beforeAutospacing="1" w:after="100" w:afterAutospacing="1"/>
                    <w:rPr>
                      <w:rFonts w:ascii="Arial" w:hAnsi="Arial" w:cs="Arial"/>
                      <w:sz w:val="20"/>
                      <w:szCs w:val="20"/>
                    </w:rPr>
                  </w:pPr>
                  <w:r w:rsidRPr="00FC0C43">
                    <w:rPr>
                      <w:rFonts w:ascii="Arial" w:hAnsi="Arial" w:cs="Arial"/>
                      <w:sz w:val="20"/>
                      <w:szCs w:val="20"/>
                    </w:rPr>
                    <w:t xml:space="preserve">Don’t leave food cooking on a stovetop unattended. </w:t>
                  </w:r>
                </w:p>
                <w:p w:rsidR="00E62F0A" w:rsidRPr="00FC0C43" w:rsidRDefault="00E62F0A" w:rsidP="00E62F0A">
                  <w:pPr>
                    <w:pStyle w:val="ListParagraph"/>
                    <w:numPr>
                      <w:ilvl w:val="0"/>
                      <w:numId w:val="1"/>
                    </w:numPr>
                    <w:spacing w:before="100" w:beforeAutospacing="1" w:after="100" w:afterAutospacing="1"/>
                    <w:rPr>
                      <w:rFonts w:ascii="Arial" w:hAnsi="Arial" w:cs="Arial"/>
                      <w:sz w:val="20"/>
                      <w:szCs w:val="20"/>
                    </w:rPr>
                  </w:pPr>
                  <w:r w:rsidRPr="00FC0C43">
                    <w:rPr>
                      <w:rFonts w:ascii="Arial" w:hAnsi="Arial" w:cs="Arial"/>
                      <w:sz w:val="20"/>
                      <w:szCs w:val="20"/>
                    </w:rPr>
                    <w:t xml:space="preserve">Ask smokers to smoke outside. </w:t>
                  </w:r>
                </w:p>
                <w:p w:rsidR="00E62F0A" w:rsidRPr="00FC0C43" w:rsidRDefault="00E62F0A" w:rsidP="00E62F0A">
                  <w:pPr>
                    <w:pStyle w:val="ListParagraph"/>
                    <w:numPr>
                      <w:ilvl w:val="0"/>
                      <w:numId w:val="1"/>
                    </w:numPr>
                    <w:spacing w:before="100" w:beforeAutospacing="1" w:after="100" w:afterAutospacing="1"/>
                    <w:rPr>
                      <w:rFonts w:ascii="Arial" w:hAnsi="Arial" w:cs="Arial"/>
                      <w:sz w:val="20"/>
                      <w:szCs w:val="20"/>
                    </w:rPr>
                  </w:pPr>
                  <w:r w:rsidRPr="00FC0C43">
                    <w:rPr>
                      <w:rFonts w:ascii="Arial" w:hAnsi="Arial" w:cs="Arial"/>
                      <w:sz w:val="20"/>
                      <w:szCs w:val="20"/>
                    </w:rPr>
                    <w:t xml:space="preserve">Keep </w:t>
                  </w:r>
                  <w:r w:rsidRPr="00FC0C43">
                    <w:rPr>
                      <w:rStyle w:val="yshortcuts"/>
                      <w:rFonts w:ascii="Arial" w:hAnsi="Arial" w:cs="Arial"/>
                      <w:sz w:val="20"/>
                      <w:szCs w:val="20"/>
                    </w:rPr>
                    <w:t>space heaters</w:t>
                  </w:r>
                  <w:r w:rsidRPr="00FC0C43">
                    <w:rPr>
                      <w:rFonts w:ascii="Arial" w:hAnsi="Arial" w:cs="Arial"/>
                      <w:sz w:val="20"/>
                      <w:szCs w:val="20"/>
                    </w:rPr>
                    <w:t xml:space="preserve"> at least three feet away from anything that can burn.</w:t>
                  </w:r>
                </w:p>
              </w:txbxContent>
            </v:textbox>
            <w10:wrap type="square" anchorx="page" anchory="page"/>
          </v:shape>
        </w:pict>
      </w:r>
      <w:r w:rsidR="0032278F">
        <w:rPr>
          <w:rFonts w:ascii="Arial" w:hAnsi="Arial" w:cs="Arial"/>
          <w:b/>
        </w:rPr>
        <w:t>NEW SPRING STREET</w:t>
      </w:r>
      <w:r w:rsidR="00E62F0A" w:rsidRPr="00613517">
        <w:rPr>
          <w:rFonts w:ascii="Arial" w:hAnsi="Arial" w:cs="Arial"/>
          <w:b/>
        </w:rPr>
        <w:t>FIREHOUSE UNDER CONSTRUCTION</w:t>
      </w:r>
    </w:p>
    <w:p w:rsidR="00E62F0A" w:rsidRDefault="00E62F0A" w:rsidP="00B634F6">
      <w:pPr>
        <w:pStyle w:val="BodyText"/>
        <w:spacing w:before="0" w:beforeAutospacing="0" w:after="0" w:afterAutospacing="0"/>
        <w:ind w:left="5760"/>
        <w:rPr>
          <w:rFonts w:ascii="Arial" w:hAnsi="Arial" w:cs="Arial"/>
          <w:sz w:val="20"/>
          <w:szCs w:val="20"/>
        </w:rPr>
      </w:pPr>
      <w:r w:rsidRPr="00E62F0A">
        <w:rPr>
          <w:rFonts w:ascii="Arial" w:hAnsi="Arial" w:cs="Arial"/>
          <w:sz w:val="20"/>
          <w:szCs w:val="20"/>
        </w:rPr>
        <w:t>The new Spring Street firehouse is currently under construction at</w:t>
      </w:r>
      <w:r>
        <w:rPr>
          <w:rFonts w:ascii="Arial" w:hAnsi="Arial" w:cs="Arial"/>
          <w:sz w:val="20"/>
          <w:szCs w:val="20"/>
        </w:rPr>
        <w:t xml:space="preserve"> the </w:t>
      </w:r>
      <w:r w:rsidRPr="00E62F0A">
        <w:rPr>
          <w:rFonts w:ascii="Arial" w:hAnsi="Arial" w:cs="Arial"/>
          <w:sz w:val="20"/>
          <w:szCs w:val="20"/>
        </w:rPr>
        <w:t xml:space="preserve">corner of Spring Street and Story Avenue.  It will house </w:t>
      </w:r>
      <w:proofErr w:type="spellStart"/>
      <w:r w:rsidRPr="00E62F0A">
        <w:rPr>
          <w:rFonts w:ascii="Arial" w:hAnsi="Arial" w:cs="Arial"/>
          <w:sz w:val="20"/>
          <w:szCs w:val="20"/>
        </w:rPr>
        <w:t>Telesquirt</w:t>
      </w:r>
      <w:proofErr w:type="spellEnd"/>
      <w:r w:rsidRPr="00E62F0A">
        <w:rPr>
          <w:rFonts w:ascii="Arial" w:hAnsi="Arial" w:cs="Arial"/>
          <w:sz w:val="20"/>
          <w:szCs w:val="20"/>
        </w:rPr>
        <w:t xml:space="preserve"> 21, which is located now at Frankfort Ave. &amp; Pope St.  The new firehouse is expected to open in 2009.</w:t>
      </w:r>
    </w:p>
    <w:p w:rsidR="00B634F6" w:rsidRPr="00E62F0A" w:rsidRDefault="00B634F6" w:rsidP="00B634F6">
      <w:pPr>
        <w:pStyle w:val="BodyText"/>
        <w:spacing w:before="0" w:beforeAutospacing="0" w:after="0" w:afterAutospacing="0"/>
        <w:ind w:left="5760"/>
        <w:rPr>
          <w:rFonts w:ascii="Arial" w:hAnsi="Arial" w:cs="Arial"/>
          <w:sz w:val="20"/>
          <w:szCs w:val="20"/>
        </w:rPr>
      </w:pPr>
    </w:p>
    <w:p w:rsidR="00E62F0A" w:rsidRDefault="00CA7FBB" w:rsidP="00E62F0A">
      <w:pPr>
        <w:pStyle w:val="NormalWeb"/>
        <w:jc w:val="center"/>
      </w:pPr>
      <w:r>
        <w:rPr>
          <w:noProof/>
        </w:rPr>
        <w:pict>
          <v:shape id="_x0000_s1033" type="#_x0000_t202" style="position:absolute;left:0;text-align:left;margin-left:356.9pt;margin-top:367.5pt;width:236.35pt;height:321pt;z-index:251666432;mso-position-horizontal-relative:page;mso-position-vertical-relative:page" o:allowincell="f" fillcolor="#e6eed5 [822]" stroked="f" strokecolor="#622423 [1605]" strokeweight="6pt">
            <v:fill r:id="rId8" o:title="Narrow horizontal" type="pattern"/>
            <v:stroke linestyle="thickThin"/>
            <v:textbox style="mso-next-textbox:#_x0000_s1033" inset="18pt,18pt,18pt,18pt">
              <w:txbxContent>
                <w:p w:rsidR="00A2377A" w:rsidRPr="00A2377A" w:rsidRDefault="00A2377A" w:rsidP="00A2377A">
                  <w:pPr>
                    <w:spacing w:before="100" w:beforeAutospacing="1" w:after="100" w:afterAutospacing="1"/>
                    <w:rPr>
                      <w:rFonts w:ascii="Arial" w:hAnsi="Arial" w:cs="Arial"/>
                      <w:b/>
                      <w:sz w:val="20"/>
                      <w:szCs w:val="20"/>
                    </w:rPr>
                  </w:pPr>
                  <w:r w:rsidRPr="00A2377A">
                    <w:rPr>
                      <w:rFonts w:ascii="Arial" w:hAnsi="Arial" w:cs="Arial"/>
                      <w:b/>
                      <w:sz w:val="20"/>
                      <w:szCs w:val="20"/>
                    </w:rPr>
                    <w:t>KEEPING OUR STREETS OPEN FOR EMERGENCY VEHICLES</w:t>
                  </w:r>
                </w:p>
                <w:p w:rsidR="00A2377A" w:rsidRPr="00A2377A" w:rsidRDefault="00A2377A" w:rsidP="00A2377A">
                  <w:pPr>
                    <w:spacing w:before="100" w:beforeAutospacing="1" w:after="100" w:afterAutospacing="1"/>
                    <w:rPr>
                      <w:rFonts w:ascii="Arial" w:hAnsi="Arial" w:cs="Arial"/>
                      <w:b/>
                      <w:sz w:val="20"/>
                      <w:szCs w:val="20"/>
                    </w:rPr>
                  </w:pPr>
                  <w:r w:rsidRPr="00A2377A">
                    <w:rPr>
                      <w:rFonts w:ascii="Arial" w:hAnsi="Arial" w:cs="Arial"/>
                      <w:sz w:val="20"/>
                      <w:szCs w:val="20"/>
                    </w:rPr>
                    <w:t xml:space="preserve">Many of you may have noticed that the 2700 block of </w:t>
                  </w:r>
                  <w:proofErr w:type="spellStart"/>
                  <w:r w:rsidRPr="00A2377A">
                    <w:rPr>
                      <w:rFonts w:ascii="Arial" w:hAnsi="Arial" w:cs="Arial"/>
                      <w:sz w:val="20"/>
                      <w:szCs w:val="20"/>
                    </w:rPr>
                    <w:t>Riedling</w:t>
                  </w:r>
                  <w:proofErr w:type="spellEnd"/>
                  <w:r w:rsidRPr="00A2377A">
                    <w:rPr>
                      <w:rFonts w:ascii="Arial" w:hAnsi="Arial" w:cs="Arial"/>
                      <w:sz w:val="20"/>
                      <w:szCs w:val="20"/>
                    </w:rPr>
                    <w:t xml:space="preserve"> Dr. has recently had “No Parking” signs posted on the north side of the street.  These were presumably put up by the Fire Marshal because of problems with the street being blocked by parked cars that made it difficult for emergency vehicles to get through.  As the holiday season approaches, we need to remember to keep our </w:t>
                  </w:r>
                  <w:proofErr w:type="spellStart"/>
                  <w:r w:rsidRPr="00A2377A">
                    <w:rPr>
                      <w:rFonts w:ascii="Arial" w:hAnsi="Arial" w:cs="Arial"/>
                      <w:sz w:val="20"/>
                      <w:szCs w:val="20"/>
                    </w:rPr>
                    <w:t>Riedlonn</w:t>
                  </w:r>
                  <w:proofErr w:type="spellEnd"/>
                  <w:r w:rsidRPr="00A2377A">
                    <w:rPr>
                      <w:rFonts w:ascii="Arial" w:hAnsi="Arial" w:cs="Arial"/>
                      <w:sz w:val="20"/>
                      <w:szCs w:val="20"/>
                    </w:rPr>
                    <w:t xml:space="preserve"> streets safe for emergency vehicles.  If you have multiple cars at your house, make sure they are parked so that our streets are passable for large fire trucks &amp; other emergency vehicles.  Please also make sure that your teenage drivers &amp; their pals know where to park their cars so they’re not blocking the streets.  Remember that seconds count when it’s an emergency!</w:t>
                  </w:r>
                </w:p>
              </w:txbxContent>
            </v:textbox>
            <w10:wrap type="square" anchorx="page" anchory="page"/>
          </v:shape>
        </w:pict>
      </w:r>
      <w:r w:rsidR="00E62F0A">
        <w:rPr>
          <w:noProof/>
        </w:rPr>
        <w:drawing>
          <wp:inline distT="0" distB="0" distL="0" distR="0">
            <wp:extent cx="2857500" cy="1952625"/>
            <wp:effectExtent l="19050" t="0" r="0" b="0"/>
            <wp:docPr id="4" name="Picture 1" descr="newts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s21"/>
                    <pic:cNvPicPr>
                      <a:picLocks noChangeAspect="1" noChangeArrowheads="1"/>
                    </pic:cNvPicPr>
                  </pic:nvPicPr>
                  <pic:blipFill>
                    <a:blip r:embed="rId9"/>
                    <a:srcRect/>
                    <a:stretch>
                      <a:fillRect/>
                    </a:stretch>
                  </pic:blipFill>
                  <pic:spPr bwMode="auto">
                    <a:xfrm>
                      <a:off x="0" y="0"/>
                      <a:ext cx="2857500" cy="1952625"/>
                    </a:xfrm>
                    <a:prstGeom prst="rect">
                      <a:avLst/>
                    </a:prstGeom>
                    <a:noFill/>
                    <a:ln w="9525">
                      <a:noFill/>
                      <a:miter lim="800000"/>
                      <a:headEnd/>
                      <a:tailEnd/>
                    </a:ln>
                  </pic:spPr>
                </pic:pic>
              </a:graphicData>
            </a:graphic>
          </wp:inline>
        </w:drawing>
      </w:r>
    </w:p>
    <w:p w:rsidR="00E62F0A" w:rsidRDefault="00CA7FBB" w:rsidP="001A0F71">
      <w:pPr>
        <w:pStyle w:val="NormalWeb"/>
      </w:pPr>
      <w:r>
        <w:rPr>
          <w:noProof/>
          <w:lang w:eastAsia="zh-TW"/>
        </w:rPr>
        <w:pict>
          <v:shape id="_x0000_s1036" type="#_x0000_t202" style="position:absolute;margin-left:33.65pt;margin-top:554.25pt;width:307.6pt;height:3in;z-index:251668480;mso-position-horizontal-relative:page;mso-position-vertical-relative:page" o:allowincell="f" fillcolor="#e6eed5 [822]" stroked="f" strokecolor="#622423 [1605]" strokeweight="6pt">
            <v:fill r:id="rId8" o:title="Narrow horizontal" type="pattern"/>
            <v:stroke linestyle="thickThin"/>
            <v:textbox style="mso-next-textbox:#_x0000_s1036" inset="18pt,18pt,18pt,18pt">
              <w:txbxContent>
                <w:p w:rsidR="004B35DB" w:rsidRPr="00B634F6" w:rsidRDefault="004B35DB" w:rsidP="004B35DB">
                  <w:pPr>
                    <w:jc w:val="center"/>
                    <w:rPr>
                      <w:rFonts w:ascii="Arial" w:hAnsi="Arial" w:cs="Arial"/>
                      <w:b/>
                      <w:sz w:val="20"/>
                      <w:szCs w:val="20"/>
                    </w:rPr>
                  </w:pPr>
                  <w:r w:rsidRPr="00B634F6">
                    <w:rPr>
                      <w:rFonts w:ascii="Arial" w:hAnsi="Arial" w:cs="Arial"/>
                      <w:b/>
                      <w:sz w:val="20"/>
                      <w:szCs w:val="20"/>
                    </w:rPr>
                    <w:t>REPLENISHING OUR CANOPY OF TREES</w:t>
                  </w:r>
                </w:p>
                <w:p w:rsidR="004B35DB" w:rsidRPr="000C0229" w:rsidRDefault="004B35DB" w:rsidP="004B35DB">
                  <w:pPr>
                    <w:jc w:val="both"/>
                    <w:rPr>
                      <w:rFonts w:ascii="Arial" w:hAnsi="Arial" w:cs="Arial"/>
                      <w:sz w:val="20"/>
                      <w:szCs w:val="20"/>
                    </w:rPr>
                  </w:pPr>
                  <w:r w:rsidRPr="000C0229">
                    <w:rPr>
                      <w:rFonts w:ascii="Arial" w:hAnsi="Arial" w:cs="Arial"/>
                      <w:sz w:val="20"/>
                      <w:szCs w:val="20"/>
                    </w:rPr>
                    <w:t xml:space="preserve">All of us suffered the effects of September’s windstorm, but we wouldn’t live here if we didn’t hold a special affection for the canopy of trees that shades our neighborhood. Now that winter is coming, we have an opportunity to take stock of our trees, and to decide where skilled pruning—and sometimes removal—is necessary. It might be cost-effective if we contacted the same arborists to give us advice and to provide estimates, and asked for the bids to consider the total amount of work we could provide in the neighborhood. If you are interested in this </w:t>
                  </w:r>
                  <w:r w:rsidR="006114BF" w:rsidRPr="000C0229">
                    <w:rPr>
                      <w:rFonts w:ascii="Arial" w:hAnsi="Arial" w:cs="Arial"/>
                      <w:sz w:val="20"/>
                      <w:szCs w:val="20"/>
                    </w:rPr>
                    <w:t>approach</w:t>
                  </w:r>
                  <w:r w:rsidRPr="000C0229">
                    <w:rPr>
                      <w:rFonts w:ascii="Arial" w:hAnsi="Arial" w:cs="Arial"/>
                      <w:sz w:val="20"/>
                      <w:szCs w:val="20"/>
                    </w:rPr>
                    <w:t xml:space="preserve"> or if you have an arborist you’d like</w:t>
                  </w:r>
                  <w:r w:rsidR="008137EC">
                    <w:rPr>
                      <w:rFonts w:ascii="Arial" w:hAnsi="Arial" w:cs="Arial"/>
                      <w:sz w:val="20"/>
                      <w:szCs w:val="20"/>
                    </w:rPr>
                    <w:t xml:space="preserve"> to recommend, please contact Kathryn </w:t>
                  </w:r>
                  <w:proofErr w:type="spellStart"/>
                  <w:r w:rsidR="008137EC">
                    <w:rPr>
                      <w:rFonts w:ascii="Arial" w:hAnsi="Arial" w:cs="Arial"/>
                      <w:sz w:val="20"/>
                      <w:szCs w:val="20"/>
                    </w:rPr>
                    <w:t>Hargraves</w:t>
                  </w:r>
                  <w:proofErr w:type="spellEnd"/>
                  <w:r w:rsidRPr="000C0229">
                    <w:rPr>
                      <w:rFonts w:ascii="Arial" w:hAnsi="Arial" w:cs="Arial"/>
                      <w:sz w:val="20"/>
                      <w:szCs w:val="20"/>
                    </w:rPr>
                    <w:t xml:space="preserve"> at 894.8340 or </w:t>
                  </w:r>
                  <w:hyperlink r:id="rId10" w:history="1">
                    <w:r w:rsidRPr="000C0229">
                      <w:rPr>
                        <w:rStyle w:val="Hyperlink"/>
                        <w:rFonts w:ascii="Arial" w:hAnsi="Arial" w:cs="Arial"/>
                        <w:sz w:val="20"/>
                        <w:szCs w:val="20"/>
                      </w:rPr>
                      <w:t>KathrynMH@insightbb.com</w:t>
                    </w:r>
                  </w:hyperlink>
                  <w:r w:rsidRPr="000C0229">
                    <w:rPr>
                      <w:rFonts w:ascii="Arial" w:hAnsi="Arial" w:cs="Arial"/>
                      <w:sz w:val="20"/>
                      <w:szCs w:val="20"/>
                    </w:rPr>
                    <w:t xml:space="preserve">. </w:t>
                  </w:r>
                </w:p>
              </w:txbxContent>
            </v:textbox>
            <w10:wrap type="square" anchorx="page" anchory="page"/>
          </v:shape>
        </w:pict>
      </w:r>
      <w:r w:rsidR="001A0F71">
        <w:t xml:space="preserve">       </w:t>
      </w:r>
    </w:p>
    <w:p w:rsidR="004B35DB" w:rsidRDefault="004B35DB" w:rsidP="00963438"/>
    <w:p w:rsidR="00B634F6" w:rsidRDefault="00B634F6" w:rsidP="00963438"/>
    <w:p w:rsidR="00B634F6" w:rsidRPr="0070047E" w:rsidRDefault="00CA7FBB" w:rsidP="00963438">
      <w:r>
        <w:rPr>
          <w:noProof/>
          <w:lang w:bidi="ar-SA"/>
        </w:rPr>
        <w:pict>
          <v:shape id="_x0000_s1039" type="#_x0000_t32" style="position:absolute;margin-left:-5.25pt;margin-top:8.75pt;width:502.5pt;height:.75pt;z-index:251670528" o:connectortype="straight" strokeweight="1.5pt"/>
        </w:pict>
      </w:r>
    </w:p>
    <w:p w:rsidR="00B634F6" w:rsidRPr="0070047E" w:rsidRDefault="00B634F6" w:rsidP="00B634F6">
      <w:pPr>
        <w:jc w:val="center"/>
        <w:rPr>
          <w:rFonts w:ascii="Arial" w:hAnsi="Arial" w:cs="Arial"/>
          <w:b/>
        </w:rPr>
      </w:pPr>
      <w:r w:rsidRPr="0070047E">
        <w:rPr>
          <w:rFonts w:ascii="Arial" w:hAnsi="Arial" w:cs="Arial"/>
          <w:b/>
        </w:rPr>
        <w:t>RIEDLONN TREASURER’S REPORT</w:t>
      </w:r>
    </w:p>
    <w:p w:rsidR="00B634F6" w:rsidRPr="0070047E" w:rsidRDefault="00B634F6" w:rsidP="00B634F6">
      <w:pPr>
        <w:jc w:val="center"/>
        <w:rPr>
          <w:rFonts w:ascii="Arial" w:hAnsi="Arial" w:cs="Arial"/>
          <w:b/>
        </w:rPr>
      </w:pPr>
      <w:r w:rsidRPr="0070047E">
        <w:rPr>
          <w:rFonts w:ascii="Arial" w:hAnsi="Arial" w:cs="Arial"/>
          <w:b/>
        </w:rPr>
        <w:t>JANUARY 1, 2008 TO NOVEMBER 21, 2008</w:t>
      </w:r>
    </w:p>
    <w:p w:rsidR="00B634F6" w:rsidRPr="00116647" w:rsidRDefault="00CA7FBB" w:rsidP="00B634F6">
      <w:pPr>
        <w:jc w:val="both"/>
        <w:rPr>
          <w:rFonts w:ascii="Arial" w:hAnsi="Arial" w:cs="Arial"/>
          <w:b/>
          <w:sz w:val="20"/>
          <w:szCs w:val="20"/>
        </w:rPr>
      </w:pPr>
      <w:r>
        <w:rPr>
          <w:rFonts w:ascii="Arial" w:hAnsi="Arial" w:cs="Arial"/>
          <w:b/>
          <w:noProof/>
          <w:sz w:val="20"/>
          <w:szCs w:val="20"/>
          <w:lang w:bidi="ar-SA"/>
        </w:rPr>
        <w:pict>
          <v:shape id="_x0000_s1038" type="#_x0000_t32" style="position:absolute;left:0;text-align:left;margin-left:-6.75pt;margin-top:8.7pt;width:502.5pt;height:.75pt;z-index:251669504" o:connectortype="straight" strokeweight="1.5pt"/>
        </w:pict>
      </w:r>
    </w:p>
    <w:p w:rsidR="001A0F71" w:rsidRPr="001A0F71" w:rsidRDefault="001A0F71" w:rsidP="001A0F71">
      <w:pPr>
        <w:jc w:val="both"/>
        <w:rPr>
          <w:rFonts w:ascii="Arial" w:hAnsi="Arial" w:cs="Arial"/>
          <w:sz w:val="20"/>
          <w:szCs w:val="20"/>
        </w:rPr>
      </w:pPr>
      <w:r w:rsidRPr="001A0F71">
        <w:rPr>
          <w:rFonts w:ascii="Arial" w:hAnsi="Arial" w:cs="Arial"/>
          <w:sz w:val="20"/>
          <w:szCs w:val="20"/>
        </w:rPr>
        <w:t>Income</w:t>
      </w:r>
    </w:p>
    <w:p w:rsidR="001A0F71" w:rsidRPr="001A0F71" w:rsidRDefault="001A0F71" w:rsidP="001A0F71">
      <w:pPr>
        <w:numPr>
          <w:ilvl w:val="0"/>
          <w:numId w:val="2"/>
        </w:numPr>
        <w:spacing w:after="0" w:line="240" w:lineRule="auto"/>
        <w:jc w:val="both"/>
        <w:rPr>
          <w:rFonts w:ascii="Arial" w:hAnsi="Arial" w:cs="Arial"/>
          <w:sz w:val="20"/>
          <w:szCs w:val="20"/>
        </w:rPr>
      </w:pPr>
      <w:r w:rsidRPr="001A0F71">
        <w:rPr>
          <w:rFonts w:ascii="Arial" w:hAnsi="Arial" w:cs="Arial"/>
          <w:sz w:val="20"/>
          <w:szCs w:val="20"/>
        </w:rPr>
        <w:t>Dues</w:t>
      </w:r>
      <w:r w:rsidRPr="001A0F71">
        <w:rPr>
          <w:rFonts w:ascii="Arial" w:hAnsi="Arial" w:cs="Arial"/>
          <w:sz w:val="20"/>
          <w:szCs w:val="20"/>
        </w:rPr>
        <w:tab/>
      </w:r>
      <w:r w:rsidRPr="001A0F71">
        <w:rPr>
          <w:rFonts w:ascii="Arial" w:hAnsi="Arial" w:cs="Arial"/>
          <w:sz w:val="20"/>
          <w:szCs w:val="20"/>
        </w:rPr>
        <w:tab/>
      </w:r>
      <w:r w:rsidRPr="001A0F71">
        <w:rPr>
          <w:rFonts w:ascii="Arial" w:hAnsi="Arial" w:cs="Arial"/>
          <w:sz w:val="20"/>
          <w:szCs w:val="20"/>
        </w:rPr>
        <w:tab/>
        <w:t>4240.00</w:t>
      </w:r>
    </w:p>
    <w:p w:rsidR="001A0F71" w:rsidRPr="001A0F71" w:rsidRDefault="001A0F71" w:rsidP="001A0F71">
      <w:pPr>
        <w:numPr>
          <w:ilvl w:val="0"/>
          <w:numId w:val="2"/>
        </w:numPr>
        <w:spacing w:after="0" w:line="240" w:lineRule="auto"/>
        <w:jc w:val="both"/>
        <w:rPr>
          <w:rFonts w:ascii="Arial" w:hAnsi="Arial" w:cs="Arial"/>
          <w:sz w:val="20"/>
          <w:szCs w:val="20"/>
        </w:rPr>
      </w:pPr>
      <w:r>
        <w:rPr>
          <w:rFonts w:ascii="Arial" w:hAnsi="Arial" w:cs="Arial"/>
          <w:sz w:val="20"/>
          <w:szCs w:val="20"/>
        </w:rPr>
        <w:t>Interest</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1A0F71">
        <w:rPr>
          <w:rFonts w:ascii="Arial" w:hAnsi="Arial" w:cs="Arial"/>
          <w:sz w:val="20"/>
          <w:szCs w:val="20"/>
        </w:rPr>
        <w:t xml:space="preserve">    4.96</w:t>
      </w:r>
    </w:p>
    <w:p w:rsidR="001A0F71" w:rsidRPr="001A0F71" w:rsidRDefault="001A0F71" w:rsidP="001A0F71">
      <w:pPr>
        <w:numPr>
          <w:ilvl w:val="0"/>
          <w:numId w:val="2"/>
        </w:numPr>
        <w:spacing w:after="0" w:line="240" w:lineRule="auto"/>
        <w:jc w:val="both"/>
        <w:rPr>
          <w:rFonts w:ascii="Arial" w:hAnsi="Arial" w:cs="Arial"/>
          <w:sz w:val="20"/>
          <w:szCs w:val="20"/>
        </w:rPr>
      </w:pPr>
      <w:r w:rsidRPr="001A0F71">
        <w:rPr>
          <w:rFonts w:ascii="Arial" w:hAnsi="Arial" w:cs="Arial"/>
          <w:sz w:val="20"/>
          <w:szCs w:val="20"/>
        </w:rPr>
        <w:t>Picnic income</w:t>
      </w:r>
      <w:r w:rsidRPr="001A0F71">
        <w:rPr>
          <w:rFonts w:ascii="Arial" w:hAnsi="Arial" w:cs="Arial"/>
          <w:sz w:val="20"/>
          <w:szCs w:val="20"/>
        </w:rPr>
        <w:tab/>
        <w:t xml:space="preserve">              793.00</w:t>
      </w:r>
    </w:p>
    <w:p w:rsidR="001A0F71" w:rsidRPr="001A0F71" w:rsidRDefault="001A0F71" w:rsidP="001A0F71">
      <w:pPr>
        <w:numPr>
          <w:ilvl w:val="0"/>
          <w:numId w:val="2"/>
        </w:numPr>
        <w:spacing w:after="0" w:line="240" w:lineRule="auto"/>
        <w:jc w:val="both"/>
        <w:rPr>
          <w:rFonts w:ascii="Arial" w:hAnsi="Arial" w:cs="Arial"/>
          <w:sz w:val="20"/>
          <w:szCs w:val="20"/>
        </w:rPr>
      </w:pPr>
      <w:r w:rsidRPr="001A0F71">
        <w:rPr>
          <w:rFonts w:ascii="Arial" w:hAnsi="Arial" w:cs="Arial"/>
          <w:sz w:val="20"/>
          <w:szCs w:val="20"/>
        </w:rPr>
        <w:t>Total income</w:t>
      </w:r>
      <w:r w:rsidRPr="001A0F71">
        <w:rPr>
          <w:rFonts w:ascii="Arial" w:hAnsi="Arial" w:cs="Arial"/>
          <w:sz w:val="20"/>
          <w:szCs w:val="20"/>
        </w:rPr>
        <w:tab/>
      </w:r>
      <w:r w:rsidRPr="001A0F71">
        <w:rPr>
          <w:rFonts w:ascii="Arial" w:hAnsi="Arial" w:cs="Arial"/>
          <w:sz w:val="20"/>
          <w:szCs w:val="20"/>
        </w:rPr>
        <w:tab/>
        <w:t>5037.96</w:t>
      </w:r>
    </w:p>
    <w:p w:rsidR="001A0F71" w:rsidRPr="001A0F71" w:rsidRDefault="001A0F71" w:rsidP="001A0F71">
      <w:pPr>
        <w:jc w:val="both"/>
        <w:rPr>
          <w:rFonts w:ascii="Arial" w:hAnsi="Arial" w:cs="Arial"/>
          <w:sz w:val="20"/>
          <w:szCs w:val="20"/>
        </w:rPr>
      </w:pPr>
    </w:p>
    <w:p w:rsidR="001A0F71" w:rsidRPr="001A0F71" w:rsidRDefault="001A0F71" w:rsidP="001A0F71">
      <w:pPr>
        <w:jc w:val="both"/>
        <w:rPr>
          <w:rFonts w:ascii="Arial" w:hAnsi="Arial" w:cs="Arial"/>
          <w:sz w:val="20"/>
          <w:szCs w:val="20"/>
        </w:rPr>
      </w:pPr>
      <w:r w:rsidRPr="001A0F71">
        <w:rPr>
          <w:rFonts w:ascii="Arial" w:hAnsi="Arial" w:cs="Arial"/>
          <w:sz w:val="20"/>
          <w:szCs w:val="20"/>
        </w:rPr>
        <w:t>Expenses</w:t>
      </w:r>
    </w:p>
    <w:p w:rsidR="001A0F71" w:rsidRPr="001A0F71" w:rsidRDefault="001A0F71" w:rsidP="001A0F71">
      <w:pPr>
        <w:numPr>
          <w:ilvl w:val="0"/>
          <w:numId w:val="3"/>
        </w:numPr>
        <w:spacing w:after="0" w:line="240" w:lineRule="auto"/>
        <w:jc w:val="both"/>
        <w:rPr>
          <w:rFonts w:ascii="Arial" w:hAnsi="Arial" w:cs="Arial"/>
          <w:sz w:val="20"/>
          <w:szCs w:val="20"/>
        </w:rPr>
      </w:pPr>
      <w:r w:rsidRPr="001A0F71">
        <w:rPr>
          <w:rFonts w:ascii="Arial" w:hAnsi="Arial" w:cs="Arial"/>
          <w:sz w:val="20"/>
          <w:szCs w:val="20"/>
        </w:rPr>
        <w:t>Activity lot</w:t>
      </w:r>
      <w:r w:rsidRPr="001A0F71">
        <w:rPr>
          <w:rFonts w:ascii="Arial" w:hAnsi="Arial" w:cs="Arial"/>
          <w:sz w:val="20"/>
          <w:szCs w:val="20"/>
        </w:rPr>
        <w:tab/>
      </w:r>
      <w:r w:rsidRPr="001A0F71">
        <w:rPr>
          <w:rFonts w:ascii="Arial" w:hAnsi="Arial" w:cs="Arial"/>
          <w:sz w:val="20"/>
          <w:szCs w:val="20"/>
        </w:rPr>
        <w:tab/>
        <w:t xml:space="preserve"> 660.47</w:t>
      </w:r>
    </w:p>
    <w:p w:rsidR="001A0F71" w:rsidRPr="001A0F71" w:rsidRDefault="001A0F71" w:rsidP="001A0F71">
      <w:pPr>
        <w:numPr>
          <w:ilvl w:val="0"/>
          <w:numId w:val="3"/>
        </w:numPr>
        <w:spacing w:after="0" w:line="240" w:lineRule="auto"/>
        <w:jc w:val="both"/>
        <w:rPr>
          <w:rFonts w:ascii="Arial" w:hAnsi="Arial" w:cs="Arial"/>
          <w:sz w:val="20"/>
          <w:szCs w:val="20"/>
        </w:rPr>
      </w:pPr>
      <w:r w:rsidRPr="001A0F71">
        <w:rPr>
          <w:rFonts w:ascii="Arial" w:hAnsi="Arial" w:cs="Arial"/>
          <w:sz w:val="20"/>
          <w:szCs w:val="20"/>
        </w:rPr>
        <w:t>Directories</w:t>
      </w:r>
      <w:r w:rsidRPr="001A0F71">
        <w:rPr>
          <w:rFonts w:ascii="Arial" w:hAnsi="Arial" w:cs="Arial"/>
          <w:sz w:val="20"/>
          <w:szCs w:val="20"/>
        </w:rPr>
        <w:tab/>
      </w:r>
      <w:r w:rsidRPr="001A0F71">
        <w:rPr>
          <w:rFonts w:ascii="Arial" w:hAnsi="Arial" w:cs="Arial"/>
          <w:sz w:val="20"/>
          <w:szCs w:val="20"/>
        </w:rPr>
        <w:tab/>
        <w:t xml:space="preserve"> 282.43</w:t>
      </w:r>
    </w:p>
    <w:p w:rsidR="001A0F71" w:rsidRPr="001A0F71" w:rsidRDefault="001A0F71" w:rsidP="001A0F71">
      <w:pPr>
        <w:numPr>
          <w:ilvl w:val="0"/>
          <w:numId w:val="3"/>
        </w:numPr>
        <w:spacing w:after="0" w:line="240" w:lineRule="auto"/>
        <w:jc w:val="both"/>
        <w:rPr>
          <w:rFonts w:ascii="Arial" w:hAnsi="Arial" w:cs="Arial"/>
          <w:sz w:val="20"/>
          <w:szCs w:val="20"/>
        </w:rPr>
      </w:pPr>
      <w:r w:rsidRPr="001A0F71">
        <w:rPr>
          <w:rFonts w:ascii="Arial" w:hAnsi="Arial" w:cs="Arial"/>
          <w:sz w:val="20"/>
          <w:szCs w:val="20"/>
        </w:rPr>
        <w:t>Flyers</w:t>
      </w:r>
      <w:r w:rsidRPr="001A0F71">
        <w:rPr>
          <w:rFonts w:ascii="Arial" w:hAnsi="Arial" w:cs="Arial"/>
          <w:sz w:val="20"/>
          <w:szCs w:val="20"/>
        </w:rPr>
        <w:tab/>
      </w:r>
      <w:r w:rsidRPr="001A0F71">
        <w:rPr>
          <w:rFonts w:ascii="Arial" w:hAnsi="Arial" w:cs="Arial"/>
          <w:sz w:val="20"/>
          <w:szCs w:val="20"/>
        </w:rPr>
        <w:tab/>
      </w:r>
      <w:r w:rsidRPr="001A0F71">
        <w:rPr>
          <w:rFonts w:ascii="Arial" w:hAnsi="Arial" w:cs="Arial"/>
          <w:sz w:val="20"/>
          <w:szCs w:val="20"/>
        </w:rPr>
        <w:tab/>
        <w:t xml:space="preserve">   11.88</w:t>
      </w:r>
    </w:p>
    <w:p w:rsidR="001A0F71" w:rsidRPr="001A0F71" w:rsidRDefault="001A0F71" w:rsidP="001A0F71">
      <w:pPr>
        <w:numPr>
          <w:ilvl w:val="0"/>
          <w:numId w:val="3"/>
        </w:numPr>
        <w:spacing w:after="0" w:line="240" w:lineRule="auto"/>
        <w:jc w:val="both"/>
        <w:rPr>
          <w:rFonts w:ascii="Arial" w:hAnsi="Arial" w:cs="Arial"/>
          <w:sz w:val="20"/>
          <w:szCs w:val="20"/>
        </w:rPr>
      </w:pPr>
      <w:r w:rsidRPr="001A0F71">
        <w:rPr>
          <w:rFonts w:ascii="Arial" w:hAnsi="Arial" w:cs="Arial"/>
          <w:sz w:val="20"/>
          <w:szCs w:val="20"/>
        </w:rPr>
        <w:t>Islands</w:t>
      </w:r>
      <w:r w:rsidRPr="001A0F71">
        <w:rPr>
          <w:rFonts w:ascii="Arial" w:hAnsi="Arial" w:cs="Arial"/>
          <w:sz w:val="20"/>
          <w:szCs w:val="20"/>
        </w:rPr>
        <w:tab/>
      </w:r>
      <w:r w:rsidRPr="001A0F71">
        <w:rPr>
          <w:rFonts w:ascii="Arial" w:hAnsi="Arial" w:cs="Arial"/>
          <w:sz w:val="20"/>
          <w:szCs w:val="20"/>
        </w:rPr>
        <w:tab/>
        <w:t xml:space="preserve">          </w:t>
      </w:r>
      <w:r>
        <w:rPr>
          <w:rFonts w:ascii="Arial" w:hAnsi="Arial" w:cs="Arial"/>
          <w:sz w:val="20"/>
          <w:szCs w:val="20"/>
        </w:rPr>
        <w:t xml:space="preserve"> </w:t>
      </w:r>
      <w:r w:rsidRPr="001A0F71">
        <w:rPr>
          <w:rFonts w:ascii="Arial" w:hAnsi="Arial" w:cs="Arial"/>
          <w:sz w:val="20"/>
          <w:szCs w:val="20"/>
        </w:rPr>
        <w:t xml:space="preserve"> 1546.89</w:t>
      </w:r>
      <w:r w:rsidRPr="001A0F71">
        <w:rPr>
          <w:rFonts w:ascii="Arial" w:hAnsi="Arial" w:cs="Arial"/>
          <w:sz w:val="20"/>
          <w:szCs w:val="20"/>
        </w:rPr>
        <w:tab/>
      </w:r>
    </w:p>
    <w:p w:rsidR="001A0F71" w:rsidRPr="001A0F71" w:rsidRDefault="001A0F71" w:rsidP="001A0F71">
      <w:pPr>
        <w:numPr>
          <w:ilvl w:val="0"/>
          <w:numId w:val="3"/>
        </w:numPr>
        <w:spacing w:after="0" w:line="240" w:lineRule="auto"/>
        <w:jc w:val="both"/>
        <w:rPr>
          <w:rFonts w:ascii="Arial" w:hAnsi="Arial" w:cs="Arial"/>
          <w:sz w:val="20"/>
          <w:szCs w:val="20"/>
        </w:rPr>
      </w:pPr>
      <w:r w:rsidRPr="001A0F71">
        <w:rPr>
          <w:rFonts w:ascii="Arial" w:hAnsi="Arial" w:cs="Arial"/>
          <w:sz w:val="20"/>
          <w:szCs w:val="20"/>
        </w:rPr>
        <w:t>July 4 celebration</w:t>
      </w:r>
      <w:r w:rsidRPr="001A0F71">
        <w:rPr>
          <w:rFonts w:ascii="Arial" w:hAnsi="Arial" w:cs="Arial"/>
          <w:sz w:val="20"/>
          <w:szCs w:val="20"/>
        </w:rPr>
        <w:tab/>
        <w:t xml:space="preserve">   93.93</w:t>
      </w:r>
    </w:p>
    <w:p w:rsidR="001A0F71" w:rsidRPr="001A0F71" w:rsidRDefault="001A0F71" w:rsidP="001A0F71">
      <w:pPr>
        <w:numPr>
          <w:ilvl w:val="0"/>
          <w:numId w:val="3"/>
        </w:numPr>
        <w:spacing w:after="0" w:line="240" w:lineRule="auto"/>
        <w:jc w:val="both"/>
        <w:rPr>
          <w:rFonts w:ascii="Arial" w:hAnsi="Arial" w:cs="Arial"/>
          <w:sz w:val="20"/>
          <w:szCs w:val="20"/>
        </w:rPr>
      </w:pPr>
      <w:r w:rsidRPr="001A0F71">
        <w:rPr>
          <w:rFonts w:ascii="Arial" w:hAnsi="Arial" w:cs="Arial"/>
          <w:sz w:val="20"/>
          <w:szCs w:val="20"/>
        </w:rPr>
        <w:t>Contribution</w:t>
      </w:r>
      <w:r w:rsidRPr="001A0F71">
        <w:rPr>
          <w:rFonts w:ascii="Arial" w:hAnsi="Arial" w:cs="Arial"/>
          <w:sz w:val="20"/>
          <w:szCs w:val="20"/>
        </w:rPr>
        <w:tab/>
      </w:r>
      <w:r w:rsidRPr="001A0F71">
        <w:rPr>
          <w:rFonts w:ascii="Arial" w:hAnsi="Arial" w:cs="Arial"/>
          <w:sz w:val="20"/>
          <w:szCs w:val="20"/>
        </w:rPr>
        <w:tab/>
        <w:t xml:space="preserve">   50.00</w:t>
      </w:r>
    </w:p>
    <w:p w:rsidR="001A0F71" w:rsidRPr="001A0F71" w:rsidRDefault="001A0F71" w:rsidP="001A0F71">
      <w:pPr>
        <w:numPr>
          <w:ilvl w:val="0"/>
          <w:numId w:val="3"/>
        </w:numPr>
        <w:spacing w:after="0" w:line="240" w:lineRule="auto"/>
        <w:jc w:val="both"/>
        <w:rPr>
          <w:rFonts w:ascii="Arial" w:hAnsi="Arial" w:cs="Arial"/>
          <w:sz w:val="20"/>
          <w:szCs w:val="20"/>
        </w:rPr>
      </w:pPr>
      <w:r w:rsidRPr="001A0F71">
        <w:rPr>
          <w:rFonts w:ascii="Arial" w:hAnsi="Arial" w:cs="Arial"/>
          <w:sz w:val="20"/>
          <w:szCs w:val="20"/>
        </w:rPr>
        <w:t>Newsletters</w:t>
      </w:r>
      <w:r w:rsidRPr="001A0F71">
        <w:rPr>
          <w:rFonts w:ascii="Arial" w:hAnsi="Arial" w:cs="Arial"/>
          <w:sz w:val="20"/>
          <w:szCs w:val="20"/>
        </w:rPr>
        <w:tab/>
      </w:r>
      <w:r w:rsidRPr="001A0F71">
        <w:rPr>
          <w:rFonts w:ascii="Arial" w:hAnsi="Arial" w:cs="Arial"/>
          <w:sz w:val="20"/>
          <w:szCs w:val="20"/>
        </w:rPr>
        <w:tab/>
        <w:t xml:space="preserve"> 158.06  </w:t>
      </w:r>
    </w:p>
    <w:p w:rsidR="001A0F71" w:rsidRPr="001A0F71" w:rsidRDefault="001A0F71" w:rsidP="001A0F71">
      <w:pPr>
        <w:numPr>
          <w:ilvl w:val="0"/>
          <w:numId w:val="3"/>
        </w:numPr>
        <w:spacing w:after="0" w:line="240" w:lineRule="auto"/>
        <w:jc w:val="both"/>
        <w:rPr>
          <w:rFonts w:ascii="Arial" w:hAnsi="Arial" w:cs="Arial"/>
          <w:sz w:val="20"/>
          <w:szCs w:val="20"/>
        </w:rPr>
      </w:pPr>
      <w:r w:rsidRPr="001A0F71">
        <w:rPr>
          <w:rFonts w:ascii="Arial" w:hAnsi="Arial" w:cs="Arial"/>
          <w:sz w:val="20"/>
          <w:szCs w:val="20"/>
        </w:rPr>
        <w:t>Picnic</w:t>
      </w:r>
      <w:r w:rsidRPr="001A0F71">
        <w:rPr>
          <w:rFonts w:ascii="Arial" w:hAnsi="Arial" w:cs="Arial"/>
          <w:sz w:val="20"/>
          <w:szCs w:val="20"/>
        </w:rPr>
        <w:tab/>
      </w:r>
      <w:r w:rsidRPr="001A0F71">
        <w:rPr>
          <w:rFonts w:ascii="Arial" w:hAnsi="Arial" w:cs="Arial"/>
          <w:sz w:val="20"/>
          <w:szCs w:val="20"/>
        </w:rPr>
        <w:tab/>
        <w:t xml:space="preserve">           </w:t>
      </w:r>
      <w:r>
        <w:rPr>
          <w:rFonts w:ascii="Arial" w:hAnsi="Arial" w:cs="Arial"/>
          <w:sz w:val="20"/>
          <w:szCs w:val="20"/>
        </w:rPr>
        <w:t xml:space="preserve"> </w:t>
      </w:r>
      <w:r w:rsidRPr="001A0F71">
        <w:rPr>
          <w:rFonts w:ascii="Arial" w:hAnsi="Arial" w:cs="Arial"/>
          <w:sz w:val="20"/>
          <w:szCs w:val="20"/>
        </w:rPr>
        <w:t>1780.10</w:t>
      </w:r>
    </w:p>
    <w:p w:rsidR="001A0F71" w:rsidRPr="001A0F71" w:rsidRDefault="001A0F71" w:rsidP="001A0F71">
      <w:pPr>
        <w:numPr>
          <w:ilvl w:val="0"/>
          <w:numId w:val="3"/>
        </w:numPr>
        <w:spacing w:after="0" w:line="240" w:lineRule="auto"/>
        <w:jc w:val="both"/>
        <w:rPr>
          <w:rFonts w:ascii="Arial" w:hAnsi="Arial" w:cs="Arial"/>
          <w:sz w:val="20"/>
          <w:szCs w:val="20"/>
        </w:rPr>
      </w:pPr>
      <w:r>
        <w:rPr>
          <w:rFonts w:ascii="Arial" w:hAnsi="Arial" w:cs="Arial"/>
          <w:sz w:val="20"/>
          <w:szCs w:val="20"/>
        </w:rPr>
        <w:t>Secretary of State</w:t>
      </w:r>
      <w:r>
        <w:rPr>
          <w:rFonts w:ascii="Arial" w:hAnsi="Arial" w:cs="Arial"/>
          <w:sz w:val="20"/>
          <w:szCs w:val="20"/>
        </w:rPr>
        <w:tab/>
        <w:t xml:space="preserve">   </w:t>
      </w:r>
      <w:r w:rsidRPr="001A0F71">
        <w:rPr>
          <w:rFonts w:ascii="Arial" w:hAnsi="Arial" w:cs="Arial"/>
          <w:sz w:val="20"/>
          <w:szCs w:val="20"/>
        </w:rPr>
        <w:t xml:space="preserve"> 4.00</w:t>
      </w:r>
    </w:p>
    <w:p w:rsidR="001A0F71" w:rsidRPr="001A0F71" w:rsidRDefault="001A0F71" w:rsidP="001A0F71">
      <w:pPr>
        <w:numPr>
          <w:ilvl w:val="0"/>
          <w:numId w:val="3"/>
        </w:numPr>
        <w:spacing w:after="0" w:line="240" w:lineRule="auto"/>
        <w:jc w:val="both"/>
        <w:rPr>
          <w:rFonts w:ascii="Arial" w:hAnsi="Arial" w:cs="Arial"/>
          <w:sz w:val="20"/>
          <w:szCs w:val="20"/>
        </w:rPr>
      </w:pPr>
      <w:r w:rsidRPr="001A0F71">
        <w:rPr>
          <w:rFonts w:ascii="Arial" w:hAnsi="Arial" w:cs="Arial"/>
          <w:sz w:val="20"/>
          <w:szCs w:val="20"/>
        </w:rPr>
        <w:t>Total expenses</w:t>
      </w:r>
      <w:r w:rsidRPr="001A0F71">
        <w:rPr>
          <w:rFonts w:ascii="Arial" w:hAnsi="Arial" w:cs="Arial"/>
          <w:sz w:val="20"/>
          <w:szCs w:val="20"/>
        </w:rPr>
        <w:tab/>
        <w:t xml:space="preserve">           4541.76</w:t>
      </w:r>
    </w:p>
    <w:p w:rsidR="001A0F71" w:rsidRPr="001A0F71" w:rsidRDefault="001A0F71" w:rsidP="001A0F71">
      <w:pPr>
        <w:jc w:val="both"/>
        <w:rPr>
          <w:rFonts w:ascii="Arial" w:hAnsi="Arial" w:cs="Arial"/>
          <w:sz w:val="20"/>
          <w:szCs w:val="20"/>
        </w:rPr>
      </w:pPr>
      <w:r>
        <w:rPr>
          <w:rFonts w:ascii="Arial" w:hAnsi="Arial" w:cs="Arial"/>
          <w:noProof/>
          <w:sz w:val="20"/>
          <w:szCs w:val="20"/>
          <w:lang w:bidi="ar-SA"/>
        </w:rPr>
        <w:pict>
          <v:shape id="_x0000_s1041" type="#_x0000_t32" style="position:absolute;left:0;text-align:left;margin-left:3.75pt;margin-top:8.25pt;width:174.75pt;height:0;z-index:251671552" o:connectortype="straight"/>
        </w:pict>
      </w:r>
    </w:p>
    <w:p w:rsidR="001A0F71" w:rsidRPr="001A0F71" w:rsidRDefault="001A0F71" w:rsidP="001A0F71">
      <w:pPr>
        <w:jc w:val="both"/>
        <w:rPr>
          <w:rFonts w:ascii="Arial" w:hAnsi="Arial" w:cs="Arial"/>
          <w:b/>
          <w:sz w:val="20"/>
          <w:szCs w:val="20"/>
        </w:rPr>
      </w:pPr>
      <w:r w:rsidRPr="001A0F71">
        <w:rPr>
          <w:rFonts w:ascii="Arial" w:hAnsi="Arial" w:cs="Arial"/>
          <w:b/>
          <w:sz w:val="20"/>
          <w:szCs w:val="20"/>
        </w:rPr>
        <w:t>Net income/expenses</w:t>
      </w:r>
      <w:r w:rsidRPr="001A0F71">
        <w:rPr>
          <w:rFonts w:ascii="Arial" w:hAnsi="Arial" w:cs="Arial"/>
          <w:b/>
          <w:sz w:val="20"/>
          <w:szCs w:val="20"/>
        </w:rPr>
        <w:tab/>
        <w:t xml:space="preserve">             496.20</w:t>
      </w:r>
    </w:p>
    <w:p w:rsidR="001A0F71" w:rsidRPr="001A0F71" w:rsidRDefault="001A0F71" w:rsidP="001A0F71">
      <w:pPr>
        <w:jc w:val="both"/>
        <w:rPr>
          <w:rFonts w:ascii="Arial" w:hAnsi="Arial" w:cs="Arial"/>
          <w:sz w:val="20"/>
          <w:szCs w:val="20"/>
        </w:rPr>
      </w:pPr>
    </w:p>
    <w:p w:rsidR="001A0F71" w:rsidRPr="001A0F71" w:rsidRDefault="001A0F71" w:rsidP="001A0F71">
      <w:pPr>
        <w:jc w:val="both"/>
        <w:rPr>
          <w:rFonts w:ascii="Arial" w:hAnsi="Arial" w:cs="Arial"/>
          <w:i/>
          <w:sz w:val="20"/>
          <w:szCs w:val="20"/>
        </w:rPr>
      </w:pPr>
      <w:r w:rsidRPr="001A0F71">
        <w:rPr>
          <w:rFonts w:ascii="Arial" w:hAnsi="Arial" w:cs="Arial"/>
          <w:i/>
          <w:sz w:val="20"/>
          <w:szCs w:val="20"/>
        </w:rPr>
        <w:t xml:space="preserve">Some notes on expenses: </w:t>
      </w:r>
    </w:p>
    <w:p w:rsidR="001A0F71" w:rsidRPr="001A0F71" w:rsidRDefault="001A0F71" w:rsidP="001A0F71">
      <w:pPr>
        <w:numPr>
          <w:ilvl w:val="0"/>
          <w:numId w:val="4"/>
        </w:numPr>
        <w:spacing w:after="0" w:line="240" w:lineRule="auto"/>
        <w:jc w:val="both"/>
        <w:rPr>
          <w:rFonts w:ascii="Arial" w:hAnsi="Arial" w:cs="Arial"/>
          <w:i/>
          <w:sz w:val="20"/>
          <w:szCs w:val="20"/>
        </w:rPr>
      </w:pPr>
      <w:r w:rsidRPr="001A0F71">
        <w:rPr>
          <w:rFonts w:ascii="Arial" w:hAnsi="Arial" w:cs="Arial"/>
          <w:i/>
          <w:sz w:val="20"/>
          <w:szCs w:val="20"/>
        </w:rPr>
        <w:t xml:space="preserve">Expenses for the activity lot include mowing and leaf removal, and the tree planted in memory of Bob Wilburn. </w:t>
      </w:r>
    </w:p>
    <w:p w:rsidR="001A0F71" w:rsidRPr="001A0F71" w:rsidRDefault="001A0F71" w:rsidP="001A0F71">
      <w:pPr>
        <w:numPr>
          <w:ilvl w:val="0"/>
          <w:numId w:val="4"/>
        </w:numPr>
        <w:spacing w:after="0" w:line="240" w:lineRule="auto"/>
        <w:jc w:val="both"/>
        <w:rPr>
          <w:rFonts w:ascii="Arial" w:hAnsi="Arial" w:cs="Arial"/>
          <w:i/>
          <w:sz w:val="20"/>
          <w:szCs w:val="20"/>
        </w:rPr>
      </w:pPr>
      <w:r w:rsidRPr="001A0F71">
        <w:rPr>
          <w:rFonts w:ascii="Arial" w:hAnsi="Arial" w:cs="Arial"/>
          <w:i/>
          <w:sz w:val="20"/>
          <w:szCs w:val="20"/>
        </w:rPr>
        <w:t>Flyers announced events like the July 4 celebration or the meeting about the neighborhood watch.</w:t>
      </w:r>
    </w:p>
    <w:p w:rsidR="001A0F71" w:rsidRPr="001A0F71" w:rsidRDefault="001A0F71" w:rsidP="001A0F71">
      <w:pPr>
        <w:numPr>
          <w:ilvl w:val="0"/>
          <w:numId w:val="4"/>
        </w:numPr>
        <w:spacing w:after="0" w:line="240" w:lineRule="auto"/>
        <w:jc w:val="both"/>
        <w:rPr>
          <w:rFonts w:ascii="Arial" w:hAnsi="Arial" w:cs="Arial"/>
          <w:i/>
          <w:sz w:val="20"/>
          <w:szCs w:val="20"/>
        </w:rPr>
      </w:pPr>
      <w:r w:rsidRPr="001A0F71">
        <w:rPr>
          <w:rFonts w:ascii="Arial" w:hAnsi="Arial" w:cs="Arial"/>
          <w:i/>
          <w:sz w:val="20"/>
          <w:szCs w:val="20"/>
        </w:rPr>
        <w:t>Expenses for the islands include the plants and mulch purchased, watering (via vehicle and tank), weeding and pruning.</w:t>
      </w:r>
    </w:p>
    <w:p w:rsidR="001A0F71" w:rsidRPr="001A0F71" w:rsidRDefault="001A0F71" w:rsidP="001A0F71">
      <w:pPr>
        <w:numPr>
          <w:ilvl w:val="0"/>
          <w:numId w:val="4"/>
        </w:numPr>
        <w:spacing w:after="0" w:line="240" w:lineRule="auto"/>
        <w:jc w:val="both"/>
        <w:rPr>
          <w:rFonts w:ascii="Arial" w:hAnsi="Arial" w:cs="Arial"/>
          <w:i/>
          <w:sz w:val="20"/>
          <w:szCs w:val="20"/>
        </w:rPr>
      </w:pPr>
      <w:r w:rsidRPr="001A0F71">
        <w:rPr>
          <w:rFonts w:ascii="Arial" w:hAnsi="Arial" w:cs="Arial"/>
          <w:i/>
          <w:sz w:val="20"/>
          <w:szCs w:val="20"/>
        </w:rPr>
        <w:t xml:space="preserve">The contribution is in memory of Robert </w:t>
      </w:r>
      <w:proofErr w:type="spellStart"/>
      <w:r w:rsidRPr="001A0F71">
        <w:rPr>
          <w:rFonts w:ascii="Arial" w:hAnsi="Arial" w:cs="Arial"/>
          <w:i/>
          <w:sz w:val="20"/>
          <w:szCs w:val="20"/>
        </w:rPr>
        <w:t>Hoke</w:t>
      </w:r>
      <w:proofErr w:type="spellEnd"/>
      <w:r w:rsidRPr="001A0F71">
        <w:rPr>
          <w:rFonts w:ascii="Arial" w:hAnsi="Arial" w:cs="Arial"/>
          <w:i/>
          <w:sz w:val="20"/>
          <w:szCs w:val="20"/>
        </w:rPr>
        <w:t>, to the charity his family selected.</w:t>
      </w:r>
    </w:p>
    <w:p w:rsidR="001A0F71" w:rsidRPr="001A0F71" w:rsidRDefault="001A0F71" w:rsidP="001A0F71">
      <w:pPr>
        <w:numPr>
          <w:ilvl w:val="0"/>
          <w:numId w:val="4"/>
        </w:numPr>
        <w:spacing w:after="0" w:line="240" w:lineRule="auto"/>
        <w:jc w:val="both"/>
        <w:rPr>
          <w:rFonts w:ascii="Arial" w:hAnsi="Arial" w:cs="Arial"/>
          <w:i/>
          <w:sz w:val="20"/>
          <w:szCs w:val="20"/>
        </w:rPr>
      </w:pPr>
      <w:r w:rsidRPr="001A0F71">
        <w:rPr>
          <w:rFonts w:ascii="Arial" w:hAnsi="Arial" w:cs="Arial"/>
          <w:i/>
          <w:sz w:val="20"/>
          <w:szCs w:val="20"/>
        </w:rPr>
        <w:t>Picnic totals include $400 cash used as change at the picnic &amp; bingo</w:t>
      </w:r>
      <w:r>
        <w:rPr>
          <w:rFonts w:ascii="Arial" w:hAnsi="Arial" w:cs="Arial"/>
          <w:i/>
          <w:sz w:val="20"/>
          <w:szCs w:val="20"/>
        </w:rPr>
        <w:t>.</w:t>
      </w:r>
    </w:p>
    <w:p w:rsidR="00B634F6" w:rsidRPr="001A0F71" w:rsidRDefault="00B634F6" w:rsidP="00963438">
      <w:pPr>
        <w:rPr>
          <w:rFonts w:ascii="Arial" w:hAnsi="Arial" w:cs="Arial"/>
          <w:i/>
          <w:sz w:val="20"/>
          <w:szCs w:val="20"/>
        </w:rPr>
      </w:pPr>
    </w:p>
    <w:sectPr w:rsidR="00B634F6" w:rsidRPr="001A0F71" w:rsidSect="0032278F">
      <w:pgSz w:w="12240" w:h="15840"/>
      <w:pgMar w:top="288" w:right="1440" w:bottom="69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stel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Ruehl">
    <w:panose1 w:val="020E0503060101010101"/>
    <w:charset w:val="B1"/>
    <w:family w:val="swiss"/>
    <w:pitch w:val="variable"/>
    <w:sig w:usb0="00000801" w:usb1="00000000" w:usb2="00000000" w:usb3="00000000" w:csb0="0000002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644B0"/>
    <w:multiLevelType w:val="hybridMultilevel"/>
    <w:tmpl w:val="A9E687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6087263"/>
    <w:multiLevelType w:val="hybridMultilevel"/>
    <w:tmpl w:val="3E3630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E111D33"/>
    <w:multiLevelType w:val="hybridMultilevel"/>
    <w:tmpl w:val="C0701B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7C8F5E08"/>
    <w:multiLevelType w:val="hybridMultilevel"/>
    <w:tmpl w:val="420AF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63438"/>
    <w:rsid w:val="00054D47"/>
    <w:rsid w:val="0007356E"/>
    <w:rsid w:val="00116647"/>
    <w:rsid w:val="001A0F71"/>
    <w:rsid w:val="001B5ECC"/>
    <w:rsid w:val="0032278F"/>
    <w:rsid w:val="00430011"/>
    <w:rsid w:val="004B35DB"/>
    <w:rsid w:val="0050791A"/>
    <w:rsid w:val="005F09C0"/>
    <w:rsid w:val="006114BF"/>
    <w:rsid w:val="0070047E"/>
    <w:rsid w:val="008137EC"/>
    <w:rsid w:val="008417ED"/>
    <w:rsid w:val="009378C5"/>
    <w:rsid w:val="00963438"/>
    <w:rsid w:val="009B6EB2"/>
    <w:rsid w:val="00A2377A"/>
    <w:rsid w:val="00B22E80"/>
    <w:rsid w:val="00B634F6"/>
    <w:rsid w:val="00C5667D"/>
    <w:rsid w:val="00CA7FBB"/>
    <w:rsid w:val="00D8021C"/>
    <w:rsid w:val="00D84FB7"/>
    <w:rsid w:val="00E50F1D"/>
    <w:rsid w:val="00E62F0A"/>
    <w:rsid w:val="00E73F38"/>
    <w:rsid w:val="00FC0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31"/>
        <o:r id="V:Rule6" type="connector" idref="#_x0000_s1039"/>
        <o:r id="V:Rule7" type="connector" idref="#_x0000_s1026"/>
        <o:r id="V:Rule8" type="connector" idref="#_x0000_s1038"/>
        <o:r id="V:Rule1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F38"/>
  </w:style>
  <w:style w:type="paragraph" w:styleId="Heading1">
    <w:name w:val="heading 1"/>
    <w:basedOn w:val="Normal"/>
    <w:next w:val="Normal"/>
    <w:link w:val="Heading1Char"/>
    <w:uiPriority w:val="9"/>
    <w:qFormat/>
    <w:rsid w:val="00E73F3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73F3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73F3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73F3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73F3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73F3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73F3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73F3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73F3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438"/>
    <w:rPr>
      <w:rFonts w:ascii="Tahoma" w:hAnsi="Tahoma" w:cs="Tahoma"/>
      <w:sz w:val="16"/>
      <w:szCs w:val="16"/>
    </w:rPr>
  </w:style>
  <w:style w:type="character" w:customStyle="1" w:styleId="Heading1Char">
    <w:name w:val="Heading 1 Char"/>
    <w:basedOn w:val="DefaultParagraphFont"/>
    <w:link w:val="Heading1"/>
    <w:uiPriority w:val="9"/>
    <w:rsid w:val="00E73F3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E73F3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73F3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73F3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73F3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73F3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73F3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73F3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73F38"/>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73F38"/>
    <w:rPr>
      <w:b/>
      <w:bCs/>
      <w:smallCaps/>
      <w:color w:val="1F497D" w:themeColor="text2"/>
      <w:spacing w:val="10"/>
      <w:sz w:val="18"/>
      <w:szCs w:val="18"/>
    </w:rPr>
  </w:style>
  <w:style w:type="paragraph" w:styleId="Title">
    <w:name w:val="Title"/>
    <w:basedOn w:val="Normal"/>
    <w:next w:val="Normal"/>
    <w:link w:val="TitleChar"/>
    <w:uiPriority w:val="10"/>
    <w:qFormat/>
    <w:rsid w:val="00E73F3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73F3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73F3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73F38"/>
    <w:rPr>
      <w:rFonts w:asciiTheme="majorHAnsi" w:eastAsiaTheme="majorEastAsia" w:hAnsiTheme="majorHAnsi" w:cstheme="majorBidi"/>
      <w:i/>
      <w:iCs/>
      <w:spacing w:val="13"/>
      <w:sz w:val="24"/>
      <w:szCs w:val="24"/>
    </w:rPr>
  </w:style>
  <w:style w:type="character" w:styleId="Strong">
    <w:name w:val="Strong"/>
    <w:uiPriority w:val="22"/>
    <w:qFormat/>
    <w:rsid w:val="00E73F38"/>
    <w:rPr>
      <w:b/>
      <w:bCs/>
    </w:rPr>
  </w:style>
  <w:style w:type="character" w:styleId="Emphasis">
    <w:name w:val="Emphasis"/>
    <w:uiPriority w:val="20"/>
    <w:qFormat/>
    <w:rsid w:val="00E73F38"/>
    <w:rPr>
      <w:b/>
      <w:bCs/>
      <w:i/>
      <w:iCs/>
      <w:spacing w:val="10"/>
      <w:bdr w:val="none" w:sz="0" w:space="0" w:color="auto"/>
      <w:shd w:val="clear" w:color="auto" w:fill="auto"/>
    </w:rPr>
  </w:style>
  <w:style w:type="paragraph" w:styleId="NoSpacing">
    <w:name w:val="No Spacing"/>
    <w:basedOn w:val="Normal"/>
    <w:link w:val="NoSpacingChar"/>
    <w:uiPriority w:val="1"/>
    <w:qFormat/>
    <w:rsid w:val="00E73F38"/>
    <w:pPr>
      <w:spacing w:after="0" w:line="240" w:lineRule="auto"/>
    </w:pPr>
  </w:style>
  <w:style w:type="paragraph" w:styleId="ListParagraph">
    <w:name w:val="List Paragraph"/>
    <w:basedOn w:val="Normal"/>
    <w:uiPriority w:val="34"/>
    <w:qFormat/>
    <w:rsid w:val="00E73F38"/>
    <w:pPr>
      <w:ind w:left="720"/>
      <w:contextualSpacing/>
    </w:pPr>
  </w:style>
  <w:style w:type="paragraph" w:styleId="Quote">
    <w:name w:val="Quote"/>
    <w:basedOn w:val="Normal"/>
    <w:next w:val="Normal"/>
    <w:link w:val="QuoteChar"/>
    <w:uiPriority w:val="29"/>
    <w:qFormat/>
    <w:rsid w:val="00E73F38"/>
    <w:pPr>
      <w:spacing w:before="200" w:after="0"/>
      <w:ind w:left="360" w:right="360"/>
    </w:pPr>
    <w:rPr>
      <w:i/>
      <w:iCs/>
    </w:rPr>
  </w:style>
  <w:style w:type="character" w:customStyle="1" w:styleId="QuoteChar">
    <w:name w:val="Quote Char"/>
    <w:basedOn w:val="DefaultParagraphFont"/>
    <w:link w:val="Quote"/>
    <w:uiPriority w:val="29"/>
    <w:rsid w:val="00E73F38"/>
    <w:rPr>
      <w:i/>
      <w:iCs/>
    </w:rPr>
  </w:style>
  <w:style w:type="paragraph" w:styleId="IntenseQuote">
    <w:name w:val="Intense Quote"/>
    <w:basedOn w:val="Normal"/>
    <w:next w:val="Normal"/>
    <w:link w:val="IntenseQuoteChar"/>
    <w:uiPriority w:val="30"/>
    <w:qFormat/>
    <w:rsid w:val="00E73F3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73F38"/>
    <w:rPr>
      <w:b/>
      <w:bCs/>
      <w:i/>
      <w:iCs/>
    </w:rPr>
  </w:style>
  <w:style w:type="character" w:styleId="SubtleEmphasis">
    <w:name w:val="Subtle Emphasis"/>
    <w:uiPriority w:val="19"/>
    <w:qFormat/>
    <w:rsid w:val="00E73F38"/>
    <w:rPr>
      <w:i/>
      <w:iCs/>
    </w:rPr>
  </w:style>
  <w:style w:type="character" w:styleId="IntenseEmphasis">
    <w:name w:val="Intense Emphasis"/>
    <w:uiPriority w:val="21"/>
    <w:qFormat/>
    <w:rsid w:val="00E73F38"/>
    <w:rPr>
      <w:b/>
      <w:bCs/>
    </w:rPr>
  </w:style>
  <w:style w:type="character" w:styleId="SubtleReference">
    <w:name w:val="Subtle Reference"/>
    <w:uiPriority w:val="31"/>
    <w:qFormat/>
    <w:rsid w:val="00E73F38"/>
    <w:rPr>
      <w:smallCaps/>
    </w:rPr>
  </w:style>
  <w:style w:type="character" w:styleId="IntenseReference">
    <w:name w:val="Intense Reference"/>
    <w:uiPriority w:val="32"/>
    <w:qFormat/>
    <w:rsid w:val="00E73F38"/>
    <w:rPr>
      <w:smallCaps/>
      <w:spacing w:val="5"/>
      <w:u w:val="single"/>
    </w:rPr>
  </w:style>
  <w:style w:type="character" w:styleId="BookTitle">
    <w:name w:val="Book Title"/>
    <w:uiPriority w:val="33"/>
    <w:qFormat/>
    <w:rsid w:val="00E73F38"/>
    <w:rPr>
      <w:i/>
      <w:iCs/>
      <w:smallCaps/>
      <w:spacing w:val="5"/>
    </w:rPr>
  </w:style>
  <w:style w:type="paragraph" w:styleId="TOCHeading">
    <w:name w:val="TOC Heading"/>
    <w:basedOn w:val="Heading1"/>
    <w:next w:val="Normal"/>
    <w:uiPriority w:val="39"/>
    <w:semiHidden/>
    <w:unhideWhenUsed/>
    <w:qFormat/>
    <w:rsid w:val="00E73F38"/>
    <w:pPr>
      <w:outlineLvl w:val="9"/>
    </w:pPr>
  </w:style>
  <w:style w:type="character" w:customStyle="1" w:styleId="NoSpacingChar">
    <w:name w:val="No Spacing Char"/>
    <w:basedOn w:val="DefaultParagraphFont"/>
    <w:link w:val="NoSpacing"/>
    <w:uiPriority w:val="1"/>
    <w:rsid w:val="00E73F38"/>
  </w:style>
  <w:style w:type="paragraph" w:styleId="NormalWeb">
    <w:name w:val="Normal (Web)"/>
    <w:basedOn w:val="Normal"/>
    <w:rsid w:val="00E62F0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odyText">
    <w:name w:val="Body Text"/>
    <w:basedOn w:val="Normal"/>
    <w:link w:val="BodyTextChar"/>
    <w:rsid w:val="00E62F0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E62F0A"/>
    <w:rPr>
      <w:rFonts w:ascii="Times New Roman" w:eastAsia="Times New Roman" w:hAnsi="Times New Roman" w:cs="Times New Roman"/>
      <w:sz w:val="24"/>
      <w:szCs w:val="24"/>
      <w:lang w:bidi="ar-SA"/>
    </w:rPr>
  </w:style>
  <w:style w:type="character" w:customStyle="1" w:styleId="yshortcuts">
    <w:name w:val="yshortcuts"/>
    <w:basedOn w:val="DefaultParagraphFont"/>
    <w:rsid w:val="00E62F0A"/>
  </w:style>
  <w:style w:type="character" w:customStyle="1" w:styleId="body1">
    <w:name w:val="body1"/>
    <w:basedOn w:val="DefaultParagraphFont"/>
    <w:rsid w:val="00E62F0A"/>
  </w:style>
  <w:style w:type="character" w:styleId="Hyperlink">
    <w:name w:val="Hyperlink"/>
    <w:basedOn w:val="DefaultParagraphFont"/>
    <w:uiPriority w:val="99"/>
    <w:unhideWhenUsed/>
    <w:rsid w:val="00B22E8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hyperlink" Target="mailto:mnrbrownsboro@yahoo.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thrynMH@insightbb.com"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CA981-7097-4EC3-AD0B-17C026258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2</cp:revision>
  <cp:lastPrinted>2008-11-23T00:08:00Z</cp:lastPrinted>
  <dcterms:created xsi:type="dcterms:W3CDTF">2008-11-24T18:19:00Z</dcterms:created>
  <dcterms:modified xsi:type="dcterms:W3CDTF">2008-11-24T18:19:00Z</dcterms:modified>
</cp:coreProperties>
</file>